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jc w:val="center"/>
      </w:pPr>
    </w:p>
    <w:p>
      <w:pPr>
        <w:pStyle w:val="Text A"/>
        <w:jc w:val="center"/>
      </w:pPr>
      <w:r>
        <w:rPr>
          <w:b w:val="1"/>
          <w:bCs w:val="1"/>
          <w:outline w:val="0"/>
          <w:color w:val="10a98f"/>
          <w:sz w:val="21"/>
          <w:szCs w:val="21"/>
          <w:u w:color="10a98f"/>
          <w:rtl w:val="0"/>
          <w14:textFill>
            <w14:solidFill>
              <w14:srgbClr w14:val="10A98F"/>
            </w14:solidFill>
          </w14:textFill>
        </w:rPr>
        <w:t xml:space="preserve">iKamper </w:t>
      </w:r>
      <w:r>
        <w:rPr>
          <w:b w:val="1"/>
          <w:bCs w:val="1"/>
          <w:outline w:val="0"/>
          <w:color w:val="10a98f"/>
          <w:sz w:val="21"/>
          <w:szCs w:val="21"/>
          <w:u w:color="10a98f"/>
          <w:rtl w:val="0"/>
          <w14:textFill>
            <w14:solidFill>
              <w14:srgbClr w14:val="10A98F"/>
            </w14:solidFill>
          </w14:textFill>
        </w:rPr>
        <w:t xml:space="preserve">SkyCamp </w:t>
      </w:r>
      <w:r>
        <w:rPr>
          <w:b w:val="1"/>
          <w:bCs w:val="1"/>
          <w:outline w:val="0"/>
          <w:color w:val="10a98f"/>
          <w:sz w:val="21"/>
          <w:szCs w:val="21"/>
          <w:u w:color="10a98f"/>
          <w:rtl w:val="0"/>
          <w:lang w:val="fr-FR"/>
          <w14:textFill>
            <w14:solidFill>
              <w14:srgbClr w14:val="10A98F"/>
            </w14:solidFill>
          </w14:textFill>
        </w:rPr>
        <w:t>3.0 Deluxe</w:t>
      </w:r>
    </w:p>
    <w:tbl>
      <w:tblPr>
        <w:tblW w:w="10200" w:type="dxa"/>
        <w:jc w:val="center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200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200"/>
            <w:tcBorders>
              <w:top w:val="nil"/>
              <w:left w:val="nil"/>
              <w:bottom w:val="nil"/>
              <w:right w:val="nil"/>
            </w:tcBorders>
            <w:shd w:val="clear" w:color="auto" w:fill="10a98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xt A"/>
        <w:widowControl w:val="0"/>
        <w:spacing w:line="240" w:lineRule="auto"/>
        <w:ind w:left="216" w:hanging="216"/>
        <w:jc w:val="center"/>
      </w:pPr>
    </w:p>
    <w:p>
      <w:pPr>
        <w:pStyle w:val="Text A"/>
        <w:widowControl w:val="0"/>
        <w:spacing w:line="240" w:lineRule="auto"/>
        <w:ind w:left="108" w:hanging="108"/>
        <w:jc w:val="center"/>
      </w:pPr>
    </w:p>
    <w:p>
      <w:pPr>
        <w:pStyle w:val="Text A"/>
        <w:widowControl w:val="0"/>
        <w:spacing w:line="240" w:lineRule="auto"/>
        <w:jc w:val="center"/>
      </w:pPr>
    </w:p>
    <w:p>
      <w:pPr>
        <w:pStyle w:val="Nadpis"/>
        <w:pBdr>
          <w:top w:val="nil"/>
          <w:left w:val="nil"/>
          <w:bottom w:val="single" w:color="10a98f" w:sz="5" w:space="0" w:shadow="0" w:frame="0"/>
          <w:right w:val="nil"/>
        </w:pBdr>
      </w:pPr>
      <w:r>
        <w:rPr>
          <w:rtl w:val="0"/>
        </w:rPr>
        <w:t>V</w:t>
      </w:r>
      <w:r>
        <w:rPr>
          <w:rtl w:val="0"/>
        </w:rPr>
        <w:t>š</w:t>
      </w:r>
      <w:r>
        <w:rPr>
          <w:rtl w:val="0"/>
        </w:rPr>
        <w:t>eobecn</w:t>
      </w:r>
      <w:r>
        <w:rPr>
          <w:rtl w:val="0"/>
          <w:lang w:val="fr-FR"/>
        </w:rPr>
        <w:t xml:space="preserve">é </w:t>
      </w:r>
      <w:r>
        <w:rPr>
          <w:rtl w:val="0"/>
        </w:rPr>
        <w:t>ustanoven</w:t>
      </w:r>
      <w:r>
        <w:rPr>
          <w:rtl w:val="0"/>
        </w:rPr>
        <w:t>í</w:t>
      </w:r>
    </w:p>
    <w:p>
      <w:pPr>
        <w:pStyle w:val="Text A"/>
        <w:spacing w:after="40"/>
        <w:ind w:left="57" w:firstLine="0"/>
      </w:pPr>
      <w:r>
        <w:rPr>
          <w:rtl w:val="0"/>
        </w:rPr>
        <w:t>Tyto v</w:t>
      </w:r>
      <w:r>
        <w:rPr>
          <w:rtl w:val="0"/>
        </w:rPr>
        <w:t>š</w:t>
      </w:r>
      <w:r>
        <w:rPr>
          <w:rtl w:val="0"/>
        </w:rPr>
        <w:t>eobecn</w:t>
      </w:r>
      <w:r>
        <w:rPr>
          <w:rtl w:val="0"/>
          <w:lang w:val="fr-FR"/>
        </w:rPr>
        <w:t xml:space="preserve">é </w:t>
      </w:r>
      <w:r>
        <w:rPr>
          <w:rtl w:val="0"/>
        </w:rPr>
        <w:t>obchodn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  <w:lang w:val="de-DE"/>
        </w:rPr>
        <w:t>VOP</w:t>
      </w:r>
      <w:r>
        <w:rPr>
          <w:rtl w:val="1"/>
          <w:lang w:val="ar-SA" w:bidi="ar-SA"/>
        </w:rPr>
        <w:t>“</w:t>
      </w:r>
      <w:r>
        <w:rPr>
          <w:rtl w:val="0"/>
        </w:rPr>
        <w:t>) upravuj</w:t>
      </w:r>
      <w:r>
        <w:rPr>
          <w:rtl w:val="0"/>
        </w:rPr>
        <w:t xml:space="preserve">í </w:t>
      </w:r>
      <w:r>
        <w:rPr>
          <w:rtl w:val="0"/>
        </w:rPr>
        <w:t>vztahy vznikaj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  <w:lang w:val="it-IT"/>
        </w:rPr>
        <w:t>i pron</w:t>
      </w:r>
      <w:r>
        <w:rPr>
          <w:rtl w:val="0"/>
        </w:rPr>
        <w:t>á</w:t>
      </w:r>
      <w:r>
        <w:rPr>
          <w:rtl w:val="0"/>
        </w:rPr>
        <w:t>jmu pr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miov</w:t>
      </w:r>
      <w:r>
        <w:rPr>
          <w:rtl w:val="0"/>
          <w:lang w:val="fr-FR"/>
        </w:rPr>
        <w:t>é</w:t>
      </w:r>
      <w:r>
        <w:rPr>
          <w:rtl w:val="0"/>
        </w:rPr>
        <w:t>ho st</w:t>
      </w:r>
      <w:r>
        <w:rPr>
          <w:rtl w:val="0"/>
        </w:rPr>
        <w:t>ř</w:t>
      </w:r>
      <w:r>
        <w:rPr>
          <w:rtl w:val="0"/>
        </w:rPr>
        <w:t>e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autostanu mezi Janem Karbulkou, se s</w:t>
      </w:r>
      <w:r>
        <w:rPr>
          <w:rtl w:val="0"/>
        </w:rPr>
        <w:t>í</w:t>
      </w:r>
      <w:r>
        <w:rPr>
          <w:rtl w:val="0"/>
        </w:rPr>
        <w:t>dlem na adrese Opata Jana 827, 253 03 Ch</w:t>
      </w:r>
      <w:r>
        <w:rPr>
          <w:rtl w:val="0"/>
        </w:rPr>
        <w:t>ý</w:t>
      </w:r>
      <w:r>
        <w:rPr>
          <w:rtl w:val="0"/>
        </w:rPr>
        <w:t>n</w:t>
      </w:r>
      <w:r>
        <w:rPr>
          <w:rtl w:val="0"/>
        </w:rPr>
        <w:t>ě</w:t>
      </w:r>
      <w:r>
        <w:rPr>
          <w:rtl w:val="0"/>
          <w:lang w:val="en-US"/>
        </w:rPr>
        <w:t>, I</w:t>
      </w:r>
      <w:r>
        <w:rPr>
          <w:rtl w:val="0"/>
        </w:rPr>
        <w:t>Č</w:t>
      </w:r>
      <w:r>
        <w:rPr>
          <w:rtl w:val="0"/>
        </w:rPr>
        <w:t>: 22409807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pronaj</w:t>
      </w:r>
      <w:r>
        <w:rPr>
          <w:rtl w:val="0"/>
        </w:rPr>
        <w:t>í</w:t>
      </w:r>
      <w:r>
        <w:rPr>
          <w:rtl w:val="0"/>
          <w:lang w:val="en-US"/>
        </w:rPr>
        <w:t>matel</w:t>
      </w:r>
      <w:r>
        <w:rPr>
          <w:rtl w:val="1"/>
          <w:lang w:val="ar-SA" w:bidi="ar-SA"/>
        </w:rPr>
        <w:t>“</w:t>
      </w:r>
      <w:r>
        <w:rPr>
          <w:rtl w:val="0"/>
          <w:lang w:val="pt-PT"/>
        </w:rPr>
        <w:t>) a n</w:t>
      </w:r>
      <w:r>
        <w:rPr>
          <w:rtl w:val="0"/>
        </w:rPr>
        <w:t>á</w:t>
      </w:r>
      <w:r>
        <w:rPr>
          <w:rtl w:val="0"/>
        </w:rPr>
        <w:t>jemcem a jsou ned</w:t>
      </w:r>
      <w:r>
        <w:rPr>
          <w:rtl w:val="0"/>
        </w:rPr>
        <w:t>í</w:t>
      </w:r>
      <w:r>
        <w:rPr>
          <w:rtl w:val="0"/>
        </w:rPr>
        <w:t>lnou sou</w:t>
      </w:r>
      <w:r>
        <w:rPr>
          <w:rtl w:val="0"/>
        </w:rPr>
        <w:t>čá</w:t>
      </w:r>
      <w:r>
        <w:rPr>
          <w:rtl w:val="0"/>
        </w:rPr>
        <w:t>st</w:t>
      </w:r>
      <w:r>
        <w:rPr>
          <w:rtl w:val="0"/>
        </w:rPr>
        <w:t xml:space="preserve">í </w:t>
      </w:r>
      <w:r>
        <w:rPr>
          <w:rtl w:val="0"/>
        </w:rPr>
        <w:t>smlouvy o pron</w:t>
      </w:r>
      <w:r>
        <w:rPr>
          <w:rtl w:val="0"/>
        </w:rPr>
        <w:t>á</w:t>
      </w:r>
      <w:r>
        <w:rPr>
          <w:rtl w:val="0"/>
        </w:rPr>
        <w:t>jmu autostanu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smlouva</w:t>
      </w:r>
      <w:r>
        <w:rPr>
          <w:rtl w:val="1"/>
          <w:lang w:val="ar-SA" w:bidi="ar-SA"/>
        </w:rPr>
        <w:t>“</w:t>
      </w:r>
      <w:r>
        <w:rPr>
          <w:rtl w:val="0"/>
        </w:rPr>
        <w:t>).</w:t>
      </w:r>
    </w:p>
    <w:p>
      <w:pPr>
        <w:pStyle w:val="Nadpis"/>
        <w:pBdr>
          <w:top w:val="nil"/>
          <w:left w:val="nil"/>
          <w:bottom w:val="single" w:color="10a98f" w:sz="5" w:space="0" w:shadow="0" w:frame="0"/>
          <w:right w:val="nil"/>
        </w:pBdr>
      </w:pPr>
      <w:r>
        <w:rPr>
          <w:rtl w:val="0"/>
        </w:rPr>
        <w:t>V</w:t>
      </w:r>
      <w:r>
        <w:rPr>
          <w:rtl w:val="0"/>
        </w:rPr>
        <w:t>š</w:t>
      </w:r>
      <w:r>
        <w:rPr>
          <w:rtl w:val="0"/>
        </w:rPr>
        <w:t>eobecn</w:t>
      </w:r>
      <w:r>
        <w:rPr>
          <w:rtl w:val="0"/>
          <w:lang w:val="fr-FR"/>
        </w:rPr>
        <w:t xml:space="preserve">é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Autostan iKamper 3.0 Deluxe je ur</w:t>
      </w:r>
      <w:r>
        <w:rPr>
          <w:rtl w:val="0"/>
        </w:rPr>
        <w:t>č</w:t>
      </w:r>
      <w:r>
        <w:rPr>
          <w:rtl w:val="0"/>
        </w:rPr>
        <w:t>en pro rekrea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u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 xml:space="preserve">í </w:t>
      </w:r>
      <w:r>
        <w:rPr>
          <w:rtl w:val="0"/>
        </w:rPr>
        <w:t>a p</w:t>
      </w:r>
      <w:r>
        <w:rPr>
          <w:rtl w:val="0"/>
        </w:rPr>
        <w:t>ř</w:t>
      </w:r>
      <w:r>
        <w:rPr>
          <w:rtl w:val="0"/>
        </w:rPr>
        <w:t>esp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  <w:lang w:val="pt-PT"/>
        </w:rPr>
        <w:t>maxim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 xml:space="preserve">ě </w:t>
      </w:r>
      <w:r>
        <w:rPr>
          <w:rtl w:val="0"/>
        </w:rPr>
        <w:t>4 osob.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zap</w:t>
      </w:r>
      <w:r>
        <w:rPr>
          <w:rtl w:val="0"/>
        </w:rPr>
        <w:t>ů</w:t>
      </w:r>
      <w:r>
        <w:rPr>
          <w:rtl w:val="0"/>
        </w:rPr>
        <w:t>j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  <w:lang w:val="it-IT"/>
        </w:rPr>
        <w:t>dolo</w:t>
      </w:r>
      <w:r>
        <w:rPr>
          <w:rtl w:val="0"/>
        </w:rPr>
        <w:t xml:space="preserve">ží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2 platn</w:t>
      </w:r>
      <w:r>
        <w:rPr>
          <w:rtl w:val="0"/>
          <w:lang w:val="fr-FR"/>
        </w:rPr>
        <w:t xml:space="preserve">é </w:t>
      </w:r>
      <w:r>
        <w:rPr>
          <w:rtl w:val="0"/>
        </w:rPr>
        <w:t>doklady toto</w:t>
      </w:r>
      <w:r>
        <w:rPr>
          <w:rtl w:val="0"/>
        </w:rPr>
        <w:t>ž</w:t>
      </w:r>
      <w:r>
        <w:rPr>
          <w:rtl w:val="0"/>
        </w:rPr>
        <w:t>nosti (ob</w:t>
      </w:r>
      <w:r>
        <w:rPr>
          <w:rtl w:val="0"/>
        </w:rPr>
        <w:t>č</w:t>
      </w:r>
      <w:r>
        <w:rPr>
          <w:rtl w:val="0"/>
          <w:lang w:val="da-DK"/>
        </w:rPr>
        <w:t>ansk</w:t>
      </w:r>
      <w:r>
        <w:rPr>
          <w:rtl w:val="0"/>
        </w:rPr>
        <w:t xml:space="preserve">ý </w:t>
      </w:r>
      <w:r>
        <w:rPr>
          <w:rtl w:val="0"/>
        </w:rPr>
        <w:t>pr</w:t>
      </w:r>
      <w:r>
        <w:rPr>
          <w:rtl w:val="0"/>
        </w:rPr>
        <w:t>ů</w:t>
      </w:r>
      <w:r>
        <w:rPr>
          <w:rtl w:val="0"/>
        </w:rPr>
        <w:t>kaz/pas a druh</w:t>
      </w:r>
      <w:r>
        <w:rPr>
          <w:rtl w:val="0"/>
        </w:rPr>
        <w:t xml:space="preserve">ý </w:t>
      </w:r>
      <w:r>
        <w:rPr>
          <w:rtl w:val="0"/>
        </w:rPr>
        <w:t xml:space="preserve">doklad dle dohody). </w:t>
      </w:r>
      <w:r>
        <w:rPr>
          <w:rtl w:val="0"/>
        </w:rPr>
        <w:t>Čí</w:t>
      </w:r>
      <w:r>
        <w:rPr>
          <w:rtl w:val="0"/>
        </w:rPr>
        <w:t>slo OP/pasu m</w:t>
      </w:r>
      <w:r>
        <w:rPr>
          <w:rtl w:val="0"/>
        </w:rPr>
        <w:t>ůž</w:t>
      </w:r>
      <w:r>
        <w:rPr>
          <w:rtl w:val="0"/>
        </w:rPr>
        <w:t>e b</w:t>
      </w:r>
      <w:r>
        <w:rPr>
          <w:rtl w:val="0"/>
        </w:rPr>
        <w:t>ý</w:t>
      </w:r>
      <w:r>
        <w:rPr>
          <w:rtl w:val="0"/>
        </w:rPr>
        <w:t>t zaps</w:t>
      </w:r>
      <w:r>
        <w:rPr>
          <w:rtl w:val="0"/>
        </w:rPr>
        <w:t>á</w:t>
      </w:r>
      <w:r>
        <w:rPr>
          <w:rtl w:val="0"/>
        </w:rPr>
        <w:t>no do smlouvy.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si do</w:t>
      </w:r>
      <w:r>
        <w:rPr>
          <w:rtl w:val="0"/>
        </w:rPr>
        <w:t>č</w:t>
      </w:r>
      <w:r>
        <w:rPr>
          <w:rtl w:val="0"/>
        </w:rPr>
        <w:t>asn</w:t>
      </w:r>
      <w:r>
        <w:rPr>
          <w:rtl w:val="0"/>
        </w:rPr>
        <w:t xml:space="preserve">ě </w:t>
      </w:r>
      <w:r>
        <w:rPr>
          <w:rtl w:val="0"/>
        </w:rPr>
        <w:t>pronaj</w:t>
      </w:r>
      <w:r>
        <w:rPr>
          <w:rtl w:val="0"/>
        </w:rPr>
        <w:t>í</w:t>
      </w:r>
      <w:r>
        <w:rPr>
          <w:rtl w:val="0"/>
        </w:rPr>
        <w:t>m</w:t>
      </w:r>
      <w:r>
        <w:rPr>
          <w:rtl w:val="0"/>
        </w:rPr>
        <w:t xml:space="preserve">á </w:t>
      </w:r>
      <w:r>
        <w:rPr>
          <w:rtl w:val="0"/>
        </w:rPr>
        <w:t>autostan a jeho vybaven</w:t>
      </w:r>
      <w:r>
        <w:rPr>
          <w:rtl w:val="0"/>
        </w:rPr>
        <w:t xml:space="preserve">í </w:t>
      </w:r>
      <w:r>
        <w:rPr>
          <w:rtl w:val="0"/>
        </w:rPr>
        <w:t>za podm</w:t>
      </w:r>
      <w:r>
        <w:rPr>
          <w:rtl w:val="0"/>
        </w:rPr>
        <w:t>í</w:t>
      </w:r>
      <w:r>
        <w:rPr>
          <w:rtl w:val="0"/>
        </w:rPr>
        <w:t>nek sjednan</w:t>
      </w:r>
      <w:r>
        <w:rPr>
          <w:rtl w:val="0"/>
        </w:rPr>
        <w:t>ý</w:t>
      </w:r>
      <w:r>
        <w:rPr>
          <w:rtl w:val="0"/>
        </w:rPr>
        <w:t>ch ve smlouv</w:t>
      </w:r>
      <w:r>
        <w:rPr>
          <w:rtl w:val="0"/>
        </w:rPr>
        <w:t xml:space="preserve">ě </w:t>
      </w:r>
      <w:r>
        <w:rPr>
          <w:rtl w:val="0"/>
        </w:rPr>
        <w:t>a t</w:t>
      </w:r>
      <w:r>
        <w:rPr>
          <w:rtl w:val="0"/>
        </w:rPr>
        <w:t>ě</w:t>
      </w:r>
      <w:r>
        <w:rPr>
          <w:rtl w:val="0"/>
          <w:lang w:val="de-DE"/>
        </w:rPr>
        <w:t>chto VOP.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je povinen vr</w:t>
      </w:r>
      <w:r>
        <w:rPr>
          <w:rtl w:val="0"/>
        </w:rPr>
        <w:t>á</w:t>
      </w:r>
      <w:r>
        <w:rPr>
          <w:rtl w:val="0"/>
        </w:rPr>
        <w:t>tit autostan a ve</w:t>
      </w:r>
      <w:r>
        <w:rPr>
          <w:rtl w:val="0"/>
        </w:rPr>
        <w:t>š</w:t>
      </w:r>
      <w:r>
        <w:rPr>
          <w:rtl w:val="0"/>
        </w:rPr>
        <w:t>ker</w:t>
      </w:r>
      <w:r>
        <w:rPr>
          <w:rtl w:val="0"/>
          <w:lang w:val="fr-FR"/>
        </w:rPr>
        <w:t xml:space="preserve">é </w:t>
      </w:r>
      <w:r>
        <w:rPr>
          <w:rtl w:val="0"/>
        </w:rPr>
        <w:t>vybaven</w:t>
      </w:r>
      <w:r>
        <w:rPr>
          <w:rtl w:val="0"/>
        </w:rPr>
        <w:t xml:space="preserve">í </w:t>
      </w:r>
      <w:r>
        <w:rPr>
          <w:rtl w:val="0"/>
        </w:rPr>
        <w:t>ve stavu odpov</w:t>
      </w:r>
      <w:r>
        <w:rPr>
          <w:rtl w:val="0"/>
        </w:rPr>
        <w:t>í</w:t>
      </w:r>
      <w:r>
        <w:rPr>
          <w:rtl w:val="0"/>
        </w:rPr>
        <w:t>daj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m stavu p</w:t>
      </w:r>
      <w:r>
        <w:rPr>
          <w:rtl w:val="0"/>
        </w:rPr>
        <w:t>ř</w:t>
      </w:r>
      <w:r>
        <w:rPr>
          <w:rtl w:val="0"/>
          <w:lang w:val="it-IT"/>
        </w:rPr>
        <w:t>i p</w:t>
      </w:r>
      <w:r>
        <w:rPr>
          <w:rtl w:val="0"/>
        </w:rPr>
        <w:t>ř</w:t>
      </w:r>
      <w:r>
        <w:rPr>
          <w:rtl w:val="0"/>
        </w:rPr>
        <w:t>evzet</w:t>
      </w:r>
      <w:r>
        <w:rPr>
          <w:rtl w:val="0"/>
        </w:rPr>
        <w:t xml:space="preserve">í </w:t>
      </w:r>
      <w:r>
        <w:rPr>
          <w:rtl w:val="0"/>
          <w:lang w:val="fr-FR"/>
        </w:rPr>
        <w:t>s p</w:t>
      </w:r>
      <w:r>
        <w:rPr>
          <w:rtl w:val="0"/>
        </w:rPr>
        <w:t>ř</w:t>
      </w:r>
      <w:r>
        <w:rPr>
          <w:rtl w:val="0"/>
        </w:rPr>
        <w:t>ihl</w:t>
      </w:r>
      <w:r>
        <w:rPr>
          <w:rtl w:val="0"/>
          <w:lang w:val="fr-FR"/>
        </w:rPr>
        <w:t>é</w:t>
      </w:r>
      <w:r>
        <w:rPr>
          <w:rtl w:val="0"/>
        </w:rPr>
        <w:t>dnut</w:t>
      </w:r>
      <w:r>
        <w:rPr>
          <w:rtl w:val="0"/>
        </w:rPr>
        <w:t>í</w:t>
      </w:r>
      <w:r>
        <w:rPr>
          <w:rtl w:val="0"/>
        </w:rPr>
        <w:t>m k b</w:t>
      </w:r>
      <w:r>
        <w:rPr>
          <w:rtl w:val="0"/>
        </w:rPr>
        <w:t>ěž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</w:rPr>
        <w:t>mu opot</w:t>
      </w:r>
      <w:r>
        <w:rPr>
          <w:rtl w:val="0"/>
        </w:rPr>
        <w:t>ř</w:t>
      </w:r>
      <w:r>
        <w:rPr>
          <w:rtl w:val="0"/>
          <w:lang w:val="de-DE"/>
        </w:rPr>
        <w:t>eben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nen</w:t>
      </w:r>
      <w:r>
        <w:rPr>
          <w:rtl w:val="0"/>
        </w:rPr>
        <w:t xml:space="preserve">í </w:t>
      </w:r>
      <w:r>
        <w:rPr>
          <w:rtl w:val="0"/>
          <w:lang w:val="it-IT"/>
        </w:rPr>
        <w:t>opr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ě</w:t>
      </w:r>
      <w:r>
        <w:rPr>
          <w:rtl w:val="0"/>
        </w:rPr>
        <w:t>n p</w:t>
      </w:r>
      <w:r>
        <w:rPr>
          <w:rtl w:val="0"/>
        </w:rPr>
        <w:t>ř</w:t>
      </w:r>
      <w:r>
        <w:rPr>
          <w:rtl w:val="0"/>
        </w:rPr>
        <w:t>enechat autostan do pron</w:t>
      </w:r>
      <w:r>
        <w:rPr>
          <w:rtl w:val="0"/>
        </w:rPr>
        <w:t>á</w:t>
      </w:r>
      <w:r>
        <w:rPr>
          <w:rtl w:val="0"/>
        </w:rPr>
        <w:t>jmu t</w:t>
      </w:r>
      <w:r>
        <w:rPr>
          <w:rtl w:val="0"/>
        </w:rPr>
        <w:t>ř</w:t>
      </w:r>
      <w:r>
        <w:rPr>
          <w:rtl w:val="0"/>
        </w:rPr>
        <w:t>et</w:t>
      </w:r>
      <w:r>
        <w:rPr>
          <w:rtl w:val="0"/>
        </w:rPr>
        <w:t xml:space="preserve">í </w:t>
      </w:r>
      <w:r>
        <w:rPr>
          <w:rtl w:val="0"/>
        </w:rPr>
        <w:t>osob</w:t>
      </w:r>
      <w:r>
        <w:rPr>
          <w:rtl w:val="0"/>
        </w:rPr>
        <w:t xml:space="preserve">ě </w:t>
      </w:r>
      <w:r>
        <w:rPr>
          <w:rtl w:val="0"/>
        </w:rPr>
        <w:t>bez p</w:t>
      </w:r>
      <w:r>
        <w:rPr>
          <w:rtl w:val="0"/>
        </w:rPr>
        <w:t>ř</w:t>
      </w:r>
      <w:r>
        <w:rPr>
          <w:rtl w:val="0"/>
        </w:rPr>
        <w:t>edchoz</w:t>
      </w:r>
      <w:r>
        <w:rPr>
          <w:rtl w:val="0"/>
        </w:rPr>
        <w:t>í</w:t>
      </w:r>
      <w:r>
        <w:rPr>
          <w:rtl w:val="0"/>
        </w:rPr>
        <w:t>ho souhlasu pronaj</w:t>
      </w:r>
      <w:r>
        <w:rPr>
          <w:rtl w:val="0"/>
        </w:rPr>
        <w:t>í</w:t>
      </w:r>
      <w:r>
        <w:rPr>
          <w:rtl w:val="0"/>
        </w:rPr>
        <w:t>matele.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pln</w:t>
      </w:r>
      <w:r>
        <w:rPr>
          <w:rtl w:val="0"/>
        </w:rPr>
        <w:t xml:space="preserve">ě </w:t>
      </w:r>
      <w:r>
        <w:rPr>
          <w:rtl w:val="0"/>
        </w:rPr>
        <w:t>odpov</w:t>
      </w:r>
      <w:r>
        <w:rPr>
          <w:rtl w:val="0"/>
        </w:rPr>
        <w:t>í</w:t>
      </w:r>
      <w:r>
        <w:rPr>
          <w:rtl w:val="0"/>
        </w:rPr>
        <w:t>d</w:t>
      </w:r>
      <w:r>
        <w:rPr>
          <w:rtl w:val="0"/>
        </w:rPr>
        <w:t xml:space="preserve">á </w:t>
      </w:r>
      <w:r>
        <w:rPr>
          <w:rtl w:val="0"/>
          <w:lang w:val="it-IT"/>
        </w:rPr>
        <w:t xml:space="preserve">za </w:t>
      </w:r>
      <w:r>
        <w:rPr>
          <w:rtl w:val="0"/>
        </w:rPr>
        <w:t>š</w:t>
      </w:r>
      <w:r>
        <w:rPr>
          <w:rtl w:val="0"/>
        </w:rPr>
        <w:t>kody zp</w:t>
      </w:r>
      <w:r>
        <w:rPr>
          <w:rtl w:val="0"/>
        </w:rPr>
        <w:t>ů</w:t>
      </w:r>
      <w:r>
        <w:rPr>
          <w:rtl w:val="0"/>
        </w:rPr>
        <w:t>soben</w:t>
      </w:r>
      <w:r>
        <w:rPr>
          <w:rtl w:val="0"/>
          <w:lang w:val="fr-FR"/>
        </w:rPr>
        <w:t xml:space="preserve">é </w:t>
      </w:r>
      <w:r>
        <w:rPr>
          <w:rtl w:val="0"/>
        </w:rPr>
        <w:t>sv</w:t>
      </w:r>
      <w:r>
        <w:rPr>
          <w:rtl w:val="0"/>
        </w:rPr>
        <w:t>ý</w:t>
      </w:r>
      <w:r>
        <w:rPr>
          <w:rtl w:val="0"/>
        </w:rPr>
        <w:t>m jedn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m, spolucestuj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mi nebo osobami, kter</w:t>
      </w:r>
      <w:r>
        <w:rPr>
          <w:rtl w:val="0"/>
        </w:rPr>
        <w:t>ý</w:t>
      </w:r>
      <w:r>
        <w:rPr>
          <w:rtl w:val="0"/>
          <w:lang w:val="pt-PT"/>
        </w:rPr>
        <w:t>m umo</w:t>
      </w:r>
      <w:r>
        <w:rPr>
          <w:rtl w:val="0"/>
        </w:rPr>
        <w:t>ž</w:t>
      </w:r>
      <w:r>
        <w:rPr>
          <w:rtl w:val="0"/>
          <w:lang w:val="fr-FR"/>
        </w:rPr>
        <w:t>nil autostan pou</w:t>
      </w:r>
      <w:r>
        <w:rPr>
          <w:rtl w:val="0"/>
        </w:rPr>
        <w:t>ží</w:t>
      </w:r>
      <w:r>
        <w:rPr>
          <w:rtl w:val="0"/>
        </w:rPr>
        <w:t>vat.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Ve</w:t>
      </w:r>
      <w:r>
        <w:rPr>
          <w:rtl w:val="0"/>
        </w:rPr>
        <w:t>š</w:t>
      </w:r>
      <w:r>
        <w:rPr>
          <w:rtl w:val="0"/>
        </w:rPr>
        <w:t>ker</w:t>
      </w:r>
      <w:r>
        <w:rPr>
          <w:rtl w:val="0"/>
          <w:lang w:val="fr-FR"/>
        </w:rPr>
        <w:t xml:space="preserve">é </w:t>
      </w:r>
      <w:r>
        <w:rPr>
          <w:rtl w:val="0"/>
        </w:rPr>
        <w:t>vybaven</w:t>
      </w:r>
      <w:r>
        <w:rPr>
          <w:rtl w:val="0"/>
        </w:rPr>
        <w:t xml:space="preserve">í </w:t>
      </w:r>
      <w:r>
        <w:rPr>
          <w:rtl w:val="0"/>
        </w:rPr>
        <w:t>je nutn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pou</w:t>
      </w:r>
      <w:r>
        <w:rPr>
          <w:rtl w:val="0"/>
        </w:rPr>
        <w:t>ží</w:t>
      </w:r>
      <w:r>
        <w:rPr>
          <w:rtl w:val="0"/>
        </w:rPr>
        <w:t xml:space="preserve">vat pouze k </w:t>
      </w:r>
      <w:r>
        <w:rPr>
          <w:rtl w:val="0"/>
        </w:rPr>
        <w:t>úč</w:t>
      </w:r>
      <w:r>
        <w:rPr>
          <w:rtl w:val="0"/>
        </w:rPr>
        <w:t>elu, ke kter</w:t>
      </w:r>
      <w:r>
        <w:rPr>
          <w:rtl w:val="0"/>
          <w:lang w:val="fr-FR"/>
        </w:rPr>
        <w:t>é</w:t>
      </w:r>
      <w:r>
        <w:rPr>
          <w:rtl w:val="0"/>
        </w:rPr>
        <w:t>mu je ur</w:t>
      </w:r>
      <w:r>
        <w:rPr>
          <w:rtl w:val="0"/>
        </w:rPr>
        <w:t>č</w:t>
      </w:r>
      <w:r>
        <w:rPr>
          <w:rtl w:val="0"/>
          <w:lang w:val="it-IT"/>
        </w:rPr>
        <w:t>eno.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  <w:lang w:val="en-US"/>
        </w:rPr>
        <w:t>ed p</w:t>
      </w:r>
      <w:r>
        <w:rPr>
          <w:rtl w:val="0"/>
        </w:rPr>
        <w:t>ř</w:t>
      </w:r>
      <w:r>
        <w:rPr>
          <w:rtl w:val="0"/>
        </w:rPr>
        <w:t>ed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bude n</w:t>
      </w:r>
      <w:r>
        <w:rPr>
          <w:rtl w:val="0"/>
        </w:rPr>
        <w:t>á</w:t>
      </w:r>
      <w:r>
        <w:rPr>
          <w:rtl w:val="0"/>
        </w:rPr>
        <w:t>jemce sezn</w:t>
      </w:r>
      <w:r>
        <w:rPr>
          <w:rtl w:val="0"/>
        </w:rPr>
        <w:t>á</w:t>
      </w:r>
      <w:r>
        <w:rPr>
          <w:rtl w:val="0"/>
        </w:rPr>
        <w:t>men s kompletn</w:t>
      </w:r>
      <w:r>
        <w:rPr>
          <w:rtl w:val="0"/>
        </w:rPr>
        <w:t>í</w:t>
      </w:r>
      <w:r>
        <w:rPr>
          <w:rtl w:val="0"/>
        </w:rPr>
        <w:t>m p</w:t>
      </w:r>
      <w:r>
        <w:rPr>
          <w:rtl w:val="0"/>
        </w:rPr>
        <w:t>ří</w:t>
      </w:r>
      <w:r>
        <w:rPr>
          <w:rtl w:val="0"/>
          <w:lang w:val="da-DK"/>
        </w:rPr>
        <w:t>slu</w:t>
      </w:r>
      <w:r>
        <w:rPr>
          <w:rtl w:val="0"/>
        </w:rPr>
        <w:t>š</w:t>
      </w:r>
      <w:r>
        <w:rPr>
          <w:rtl w:val="0"/>
        </w:rPr>
        <w:t>enstv</w:t>
      </w:r>
      <w:r>
        <w:rPr>
          <w:rtl w:val="0"/>
        </w:rPr>
        <w:t>í</w:t>
      </w:r>
      <w:r>
        <w:rPr>
          <w:rtl w:val="0"/>
        </w:rPr>
        <w:t>m a spr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ý</w:t>
      </w:r>
      <w:r>
        <w:rPr>
          <w:rtl w:val="0"/>
        </w:rPr>
        <w:t>m zp</w:t>
      </w:r>
      <w:r>
        <w:rPr>
          <w:rtl w:val="0"/>
        </w:rPr>
        <w:t>ů</w:t>
      </w:r>
      <w:r>
        <w:rPr>
          <w:rtl w:val="0"/>
        </w:rPr>
        <w:t>sobem instalace a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Autostan m</w:t>
      </w:r>
      <w:r>
        <w:rPr>
          <w:rtl w:val="0"/>
        </w:rPr>
        <w:t>ůž</w:t>
      </w:r>
      <w:r>
        <w:rPr>
          <w:rtl w:val="0"/>
        </w:rPr>
        <w:t>e b</w:t>
      </w:r>
      <w:r>
        <w:rPr>
          <w:rtl w:val="0"/>
        </w:rPr>
        <w:t>ý</w:t>
      </w:r>
      <w:r>
        <w:rPr>
          <w:rtl w:val="0"/>
          <w:lang w:val="fr-FR"/>
        </w:rPr>
        <w:t>t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 pouze na vhodn</w:t>
      </w:r>
      <w:r>
        <w:rPr>
          <w:rtl w:val="0"/>
          <w:lang w:val="fr-FR"/>
        </w:rPr>
        <w:t>é</w:t>
      </w:r>
      <w:r>
        <w:rPr>
          <w:rtl w:val="0"/>
        </w:rPr>
        <w:t>m vozidle a na vhodn</w:t>
      </w:r>
      <w:r>
        <w:rPr>
          <w:rtl w:val="0"/>
        </w:rPr>
        <w:t>ý</w:t>
      </w:r>
      <w:r>
        <w:rPr>
          <w:rtl w:val="0"/>
        </w:rPr>
        <w:t>ch st</w:t>
      </w:r>
      <w:r>
        <w:rPr>
          <w:rtl w:val="0"/>
        </w:rPr>
        <w:t>ř</w:t>
      </w:r>
      <w:r>
        <w:rPr>
          <w:rtl w:val="0"/>
        </w:rPr>
        <w:t>e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ch p</w:t>
      </w:r>
      <w:r>
        <w:rPr>
          <w:rtl w:val="0"/>
        </w:rPr>
        <w:t>říč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ch (minim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 xml:space="preserve">í </w:t>
      </w:r>
      <w:r>
        <w:rPr>
          <w:rtl w:val="0"/>
        </w:rPr>
        <w:t>dynamick</w:t>
      </w:r>
      <w:r>
        <w:rPr>
          <w:rtl w:val="0"/>
          <w:lang w:val="fr-FR"/>
        </w:rPr>
        <w:t xml:space="preserve">é </w:t>
      </w:r>
      <w:r>
        <w:rPr>
          <w:rtl w:val="0"/>
        </w:rPr>
        <w:t>zat</w:t>
      </w:r>
      <w:r>
        <w:rPr>
          <w:rtl w:val="0"/>
        </w:rPr>
        <w:t>íž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st</w:t>
      </w:r>
      <w:r>
        <w:rPr>
          <w:rtl w:val="0"/>
        </w:rPr>
        <w:t>ř</w:t>
      </w:r>
      <w:r>
        <w:rPr>
          <w:rtl w:val="0"/>
        </w:rPr>
        <w:t>echy 75kg).</w:t>
      </w:r>
    </w:p>
    <w:p>
      <w:pPr>
        <w:pStyle w:val="Nadpis"/>
        <w:pBdr>
          <w:top w:val="nil"/>
          <w:left w:val="nil"/>
          <w:bottom w:val="single" w:color="10a98f" w:sz="5" w:space="0" w:shadow="0" w:frame="0"/>
          <w:right w:val="nil"/>
        </w:pBdr>
      </w:pPr>
      <w:r>
        <w:rPr>
          <w:rtl w:val="0"/>
        </w:rPr>
        <w:t>Rezervace, platebn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 a storno poplatky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se zavazuje sezn</w:t>
      </w:r>
      <w:r>
        <w:rPr>
          <w:rtl w:val="0"/>
        </w:rPr>
        <w:t>á</w:t>
      </w:r>
      <w:r>
        <w:rPr>
          <w:rtl w:val="0"/>
        </w:rPr>
        <w:t>mit s VOP pro pron</w:t>
      </w:r>
      <w:r>
        <w:rPr>
          <w:rtl w:val="0"/>
        </w:rPr>
        <w:t>á</w:t>
      </w:r>
      <w:r>
        <w:rPr>
          <w:rtl w:val="0"/>
        </w:rPr>
        <w:t>jem autostanu.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  <w:lang w:val="de-DE"/>
        </w:rPr>
        <w:t>Odesl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m rezervace potvrzuje, </w:t>
      </w:r>
      <w:r>
        <w:rPr>
          <w:rtl w:val="0"/>
        </w:rPr>
        <w:t>ž</w:t>
      </w:r>
      <w:r>
        <w:rPr>
          <w:rtl w:val="0"/>
        </w:rPr>
        <w:t>e byl s podm</w:t>
      </w:r>
      <w:r>
        <w:rPr>
          <w:rtl w:val="0"/>
        </w:rPr>
        <w:t>í</w:t>
      </w:r>
      <w:r>
        <w:rPr>
          <w:rtl w:val="0"/>
        </w:rPr>
        <w:t>nkami sezn</w:t>
      </w:r>
      <w:r>
        <w:rPr>
          <w:rtl w:val="0"/>
        </w:rPr>
        <w:t>á</w:t>
      </w:r>
      <w:r>
        <w:rPr>
          <w:rtl w:val="0"/>
        </w:rPr>
        <w:t>men a souhlas</w:t>
      </w:r>
      <w:r>
        <w:rPr>
          <w:rtl w:val="0"/>
        </w:rPr>
        <w:t xml:space="preserve">í </w:t>
      </w:r>
      <w:r>
        <w:rPr>
          <w:rtl w:val="0"/>
        </w:rPr>
        <w:t>s nimi.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Po rezervaci za</w:t>
      </w:r>
      <w:r>
        <w:rPr>
          <w:rtl w:val="0"/>
        </w:rPr>
        <w:t>š</w:t>
      </w:r>
      <w:r>
        <w:rPr>
          <w:rtl w:val="0"/>
        </w:rPr>
        <w:t>le pronaj</w:t>
      </w:r>
      <w:r>
        <w:rPr>
          <w:rtl w:val="0"/>
        </w:rPr>
        <w:t>í</w:t>
      </w:r>
      <w:r>
        <w:rPr>
          <w:rtl w:val="0"/>
        </w:rPr>
        <w:t>matel n</w:t>
      </w:r>
      <w:r>
        <w:rPr>
          <w:rtl w:val="0"/>
        </w:rPr>
        <w:t>á</w:t>
      </w:r>
      <w:r>
        <w:rPr>
          <w:rtl w:val="0"/>
        </w:rPr>
        <w:t xml:space="preserve">jemci podklady pro </w:t>
      </w:r>
      <w:r>
        <w:rPr>
          <w:rtl w:val="0"/>
        </w:rPr>
        <w:t>ú</w:t>
      </w:r>
      <w:r>
        <w:rPr>
          <w:rtl w:val="0"/>
        </w:rPr>
        <w:t>hradu n</w:t>
      </w:r>
      <w:r>
        <w:rPr>
          <w:rtl w:val="0"/>
        </w:rPr>
        <w:t>á</w:t>
      </w:r>
      <w:r>
        <w:rPr>
          <w:rtl w:val="0"/>
        </w:rPr>
        <w:t>jemn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ho a dal</w:t>
      </w:r>
      <w:r>
        <w:rPr>
          <w:rtl w:val="0"/>
        </w:rPr>
        <w:t xml:space="preserve">ší </w:t>
      </w:r>
      <w:r>
        <w:rPr>
          <w:rtl w:val="0"/>
        </w:rPr>
        <w:t>dokumenty.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uhrad</w:t>
      </w:r>
      <w:r>
        <w:rPr>
          <w:rtl w:val="0"/>
        </w:rPr>
        <w:t xml:space="preserve">í </w:t>
      </w:r>
      <w:r>
        <w:rPr>
          <w:rtl w:val="0"/>
        </w:rPr>
        <w:t>nejpozd</w:t>
      </w:r>
      <w:r>
        <w:rPr>
          <w:rtl w:val="0"/>
        </w:rPr>
        <w:t>ě</w:t>
      </w:r>
      <w:r>
        <w:rPr>
          <w:rtl w:val="0"/>
        </w:rPr>
        <w:t>ji do 3 dn</w:t>
      </w:r>
      <w:r>
        <w:rPr>
          <w:rtl w:val="0"/>
        </w:rPr>
        <w:t xml:space="preserve">ů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lohu ve v</w:t>
      </w:r>
      <w:r>
        <w:rPr>
          <w:rtl w:val="0"/>
        </w:rPr>
        <w:t>ýš</w:t>
      </w:r>
      <w:r>
        <w:rPr>
          <w:rtl w:val="0"/>
          <w:lang w:val="fr-FR"/>
        </w:rPr>
        <w:t>i 30 % n</w:t>
      </w:r>
      <w:r>
        <w:rPr>
          <w:rtl w:val="0"/>
        </w:rPr>
        <w:t>á</w:t>
      </w:r>
      <w:r>
        <w:rPr>
          <w:rtl w:val="0"/>
        </w:rPr>
        <w:t>jemn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ho.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Doplatek 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uhrazen nejpozd</w:t>
      </w:r>
      <w:r>
        <w:rPr>
          <w:rtl w:val="0"/>
        </w:rPr>
        <w:t>ě</w:t>
      </w:r>
      <w:r>
        <w:rPr>
          <w:rtl w:val="0"/>
        </w:rPr>
        <w:t>ji 14 dn</w:t>
      </w:r>
      <w:r>
        <w:rPr>
          <w:rtl w:val="0"/>
        </w:rPr>
        <w:t xml:space="preserve">ů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 zap</w:t>
      </w:r>
      <w:r>
        <w:rPr>
          <w:rtl w:val="0"/>
        </w:rPr>
        <w:t>ů</w:t>
      </w:r>
      <w:r>
        <w:rPr>
          <w:rtl w:val="0"/>
        </w:rPr>
        <w:t>j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m autostanu.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Je-li smlouva uzav</w:t>
      </w:r>
      <w:r>
        <w:rPr>
          <w:rtl w:val="0"/>
        </w:rPr>
        <w:t>ř</w:t>
      </w:r>
      <w:r>
        <w:rPr>
          <w:rtl w:val="0"/>
        </w:rPr>
        <w:t>ena m</w:t>
      </w:r>
      <w:r>
        <w:rPr>
          <w:rtl w:val="0"/>
          <w:lang w:val="fr-FR"/>
        </w:rPr>
        <w:t>é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ne</w:t>
      </w:r>
      <w:r>
        <w:rPr>
          <w:rtl w:val="0"/>
        </w:rPr>
        <w:t xml:space="preserve">ž </w:t>
      </w:r>
      <w:r>
        <w:rPr>
          <w:rtl w:val="0"/>
        </w:rPr>
        <w:t>14 dn</w:t>
      </w:r>
      <w:r>
        <w:rPr>
          <w:rtl w:val="0"/>
        </w:rPr>
        <w:t xml:space="preserve">ů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  <w:lang w:val="en-US"/>
        </w:rPr>
        <w:t>ed term</w:t>
      </w:r>
      <w:r>
        <w:rPr>
          <w:rtl w:val="0"/>
        </w:rPr>
        <w:t>í</w:t>
      </w:r>
      <w:r>
        <w:rPr>
          <w:rtl w:val="0"/>
          <w:lang w:val="pt-PT"/>
        </w:rPr>
        <w:t>nem pron</w:t>
      </w:r>
      <w:r>
        <w:rPr>
          <w:rtl w:val="0"/>
        </w:rPr>
        <w:t>á</w:t>
      </w:r>
      <w:r>
        <w:rPr>
          <w:rtl w:val="0"/>
        </w:rPr>
        <w:t>jmu, je n</w:t>
      </w:r>
      <w:r>
        <w:rPr>
          <w:rtl w:val="0"/>
        </w:rPr>
        <w:t>á</w:t>
      </w:r>
      <w:r>
        <w:rPr>
          <w:rtl w:val="0"/>
        </w:rPr>
        <w:t>jemce povinen uhradit cel</w:t>
      </w:r>
      <w:r>
        <w:rPr>
          <w:rtl w:val="0"/>
          <w:lang w:val="fr-FR"/>
        </w:rPr>
        <w:t xml:space="preserve">é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jemn</w:t>
      </w:r>
      <w:r>
        <w:rPr>
          <w:rtl w:val="0"/>
          <w:lang w:val="fr-FR"/>
        </w:rPr>
        <w:t xml:space="preserve">é </w:t>
      </w:r>
      <w:r>
        <w:rPr>
          <w:rtl w:val="0"/>
        </w:rPr>
        <w:t>do 3 dn</w:t>
      </w:r>
      <w:r>
        <w:rPr>
          <w:rtl w:val="0"/>
        </w:rPr>
        <w:t xml:space="preserve">ů </w:t>
      </w:r>
      <w:r>
        <w:rPr>
          <w:rtl w:val="0"/>
        </w:rPr>
        <w:t>od uzav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smlouvy.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nkou zap</w:t>
      </w:r>
      <w:r>
        <w:rPr>
          <w:rtl w:val="0"/>
        </w:rPr>
        <w:t>ů</w:t>
      </w:r>
      <w:r>
        <w:rPr>
          <w:rtl w:val="0"/>
        </w:rPr>
        <w:t>j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autostanu je slo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vratn</w:t>
      </w:r>
      <w:r>
        <w:rPr>
          <w:rtl w:val="0"/>
          <w:lang w:val="fr-FR"/>
        </w:rPr>
        <w:t xml:space="preserve">é </w:t>
      </w:r>
      <w:r>
        <w:rPr>
          <w:rtl w:val="0"/>
        </w:rPr>
        <w:t>kauce ve v</w:t>
      </w:r>
      <w:r>
        <w:rPr>
          <w:rtl w:val="0"/>
        </w:rPr>
        <w:t>ýš</w:t>
      </w:r>
      <w:r>
        <w:rPr>
          <w:rtl w:val="0"/>
        </w:rPr>
        <w:t>i 10</w:t>
      </w:r>
      <w:r>
        <w:rPr>
          <w:rtl w:val="0"/>
          <w:lang w:val="de-DE"/>
        </w:rPr>
        <w:t xml:space="preserve"> 000 K</w:t>
      </w:r>
      <w:r>
        <w:rPr>
          <w:rtl w:val="0"/>
        </w:rPr>
        <w:t>č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Pokud n</w:t>
      </w:r>
      <w:r>
        <w:rPr>
          <w:rtl w:val="0"/>
        </w:rPr>
        <w:t>á</w:t>
      </w:r>
      <w:r>
        <w:rPr>
          <w:rtl w:val="0"/>
        </w:rPr>
        <w:t>jemce neuhrad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jemn</w:t>
      </w:r>
      <w:r>
        <w:rPr>
          <w:rtl w:val="0"/>
          <w:lang w:val="fr-FR"/>
        </w:rPr>
        <w:t xml:space="preserve">é </w:t>
      </w:r>
      <w:r>
        <w:rPr>
          <w:rtl w:val="0"/>
        </w:rPr>
        <w:t>nebo kauci ve sjednan</w:t>
      </w:r>
      <w:r>
        <w:rPr>
          <w:rtl w:val="0"/>
          <w:lang w:val="fr-FR"/>
        </w:rPr>
        <w:t xml:space="preserve">é </w:t>
      </w:r>
      <w:r>
        <w:rPr>
          <w:rtl w:val="0"/>
        </w:rPr>
        <w:t>dob</w:t>
      </w:r>
      <w:r>
        <w:rPr>
          <w:rtl w:val="0"/>
        </w:rPr>
        <w:t>ě</w:t>
      </w:r>
      <w:r>
        <w:rPr>
          <w:rtl w:val="0"/>
        </w:rPr>
        <w:t>, je pronaj</w:t>
      </w:r>
      <w:r>
        <w:rPr>
          <w:rtl w:val="0"/>
        </w:rPr>
        <w:t>í</w:t>
      </w:r>
      <w:r>
        <w:rPr>
          <w:rtl w:val="0"/>
        </w:rPr>
        <w:t>matel opr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ě</w:t>
      </w:r>
      <w:r>
        <w:rPr>
          <w:rtl w:val="0"/>
        </w:rPr>
        <w:t>n odm</w:t>
      </w:r>
      <w:r>
        <w:rPr>
          <w:rtl w:val="0"/>
        </w:rPr>
        <w:t>í</w:t>
      </w:r>
      <w:r>
        <w:rPr>
          <w:rtl w:val="0"/>
        </w:rPr>
        <w:t>tnout p</w:t>
      </w:r>
      <w:r>
        <w:rPr>
          <w:rtl w:val="0"/>
        </w:rPr>
        <w:t>ř</w:t>
      </w:r>
      <w:r>
        <w:rPr>
          <w:rtl w:val="0"/>
        </w:rPr>
        <w:t>ed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autostanu.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  <w:lang w:val="it-IT"/>
        </w:rPr>
        <w:t>Storno p</w:t>
      </w:r>
      <w:r>
        <w:rPr>
          <w:rtl w:val="0"/>
        </w:rPr>
        <w:t>ř</w:t>
      </w:r>
      <w:r>
        <w:rPr>
          <w:rtl w:val="0"/>
        </w:rPr>
        <w:t>i zru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jemcem: v</w:t>
      </w:r>
      <w:r>
        <w:rPr>
          <w:rtl w:val="0"/>
        </w:rPr>
        <w:t>í</w:t>
      </w:r>
      <w:r>
        <w:rPr>
          <w:rtl w:val="0"/>
        </w:rPr>
        <w:t>ce ne</w:t>
      </w:r>
      <w:r>
        <w:rPr>
          <w:rtl w:val="0"/>
        </w:rPr>
        <w:t xml:space="preserve">ž </w:t>
      </w:r>
      <w:r>
        <w:rPr>
          <w:rtl w:val="0"/>
        </w:rPr>
        <w:t>15 dn</w:t>
      </w:r>
      <w:r>
        <w:rPr>
          <w:rtl w:val="0"/>
        </w:rPr>
        <w:t xml:space="preserve">ů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 zah</w:t>
      </w:r>
      <w:r>
        <w:rPr>
          <w:rtl w:val="0"/>
        </w:rPr>
        <w:t>á</w:t>
      </w:r>
      <w:r>
        <w:rPr>
          <w:rtl w:val="0"/>
        </w:rPr>
        <w:t>jen</w:t>
      </w:r>
      <w:r>
        <w:rPr>
          <w:rtl w:val="0"/>
        </w:rPr>
        <w:t>í</w:t>
      </w:r>
      <w:r>
        <w:rPr>
          <w:rtl w:val="0"/>
        </w:rPr>
        <w:t>m pron</w:t>
      </w:r>
      <w:r>
        <w:rPr>
          <w:rtl w:val="0"/>
        </w:rPr>
        <w:t>á</w:t>
      </w:r>
      <w:r>
        <w:rPr>
          <w:rtl w:val="0"/>
        </w:rPr>
        <w:t>jmu 30 % z celkov</w:t>
      </w:r>
      <w:r>
        <w:rPr>
          <w:rtl w:val="0"/>
          <w:lang w:val="fr-FR"/>
        </w:rPr>
        <w:t xml:space="preserve">é </w:t>
      </w:r>
      <w:r>
        <w:rPr>
          <w:rtl w:val="0"/>
        </w:rPr>
        <w:t>ceny; m</w:t>
      </w:r>
      <w:r>
        <w:rPr>
          <w:rtl w:val="0"/>
          <w:lang w:val="fr-FR"/>
        </w:rPr>
        <w:t>é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ne</w:t>
      </w:r>
      <w:r>
        <w:rPr>
          <w:rtl w:val="0"/>
        </w:rPr>
        <w:t xml:space="preserve">ž </w:t>
      </w:r>
      <w:r>
        <w:rPr>
          <w:rtl w:val="0"/>
        </w:rPr>
        <w:t>14 dn</w:t>
      </w:r>
      <w:r>
        <w:rPr>
          <w:rtl w:val="0"/>
        </w:rPr>
        <w:t xml:space="preserve">ů </w:t>
      </w:r>
      <w:r>
        <w:rPr>
          <w:rtl w:val="0"/>
        </w:rPr>
        <w:t>100 % z celkov</w:t>
      </w:r>
      <w:r>
        <w:rPr>
          <w:rtl w:val="0"/>
          <w:lang w:val="fr-FR"/>
        </w:rPr>
        <w:t xml:space="preserve">é </w:t>
      </w:r>
      <w:r>
        <w:rPr>
          <w:rtl w:val="0"/>
        </w:rPr>
        <w:t>ceny.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Po vz</w:t>
      </w:r>
      <w:r>
        <w:rPr>
          <w:rtl w:val="0"/>
        </w:rPr>
        <w:t>á</w:t>
      </w:r>
      <w:r>
        <w:rPr>
          <w:rtl w:val="0"/>
        </w:rPr>
        <w:t>jemn</w:t>
      </w:r>
      <w:r>
        <w:rPr>
          <w:rtl w:val="0"/>
          <w:lang w:val="fr-FR"/>
        </w:rPr>
        <w:t xml:space="preserve">é </w:t>
      </w:r>
      <w:r>
        <w:rPr>
          <w:rtl w:val="0"/>
        </w:rPr>
        <w:t>dohod</w:t>
      </w:r>
      <w:r>
        <w:rPr>
          <w:rtl w:val="0"/>
        </w:rPr>
        <w:t xml:space="preserve">ě </w:t>
      </w:r>
      <w:r>
        <w:rPr>
          <w:rtl w:val="0"/>
        </w:rPr>
        <w:t>m</w:t>
      </w:r>
      <w:r>
        <w:rPr>
          <w:rtl w:val="0"/>
        </w:rPr>
        <w:t>ůž</w:t>
      </w:r>
      <w:r>
        <w:rPr>
          <w:rtl w:val="0"/>
        </w:rPr>
        <w:t>e pronaj</w:t>
      </w:r>
      <w:r>
        <w:rPr>
          <w:rtl w:val="0"/>
        </w:rPr>
        <w:t>í</w:t>
      </w:r>
      <w:r>
        <w:rPr>
          <w:rtl w:val="0"/>
        </w:rPr>
        <w:t>matel umo</w:t>
      </w:r>
      <w:r>
        <w:rPr>
          <w:rtl w:val="0"/>
        </w:rPr>
        <w:t>ž</w:t>
      </w:r>
      <w:r>
        <w:rPr>
          <w:rtl w:val="0"/>
        </w:rPr>
        <w:t>nit zm</w:t>
      </w:r>
      <w:r>
        <w:rPr>
          <w:rtl w:val="0"/>
        </w:rPr>
        <w:t>ě</w:t>
      </w:r>
      <w:r>
        <w:rPr>
          <w:rtl w:val="0"/>
        </w:rPr>
        <w:t>nu term</w:t>
      </w:r>
      <w:r>
        <w:rPr>
          <w:rtl w:val="0"/>
        </w:rPr>
        <w:t>í</w:t>
      </w:r>
      <w:r>
        <w:rPr>
          <w:rtl w:val="0"/>
        </w:rPr>
        <w:t>nu pron</w:t>
      </w:r>
      <w:r>
        <w:rPr>
          <w:rtl w:val="0"/>
        </w:rPr>
        <w:t>á</w:t>
      </w:r>
      <w:r>
        <w:rPr>
          <w:rtl w:val="0"/>
        </w:rPr>
        <w:t>jmu.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Pokud rezervaci zru</w:t>
      </w:r>
      <w:r>
        <w:rPr>
          <w:rtl w:val="0"/>
        </w:rPr>
        <w:t xml:space="preserve">ší </w:t>
      </w:r>
      <w:r>
        <w:rPr>
          <w:rtl w:val="0"/>
        </w:rPr>
        <w:t>pronaj</w:t>
      </w:r>
      <w:r>
        <w:rPr>
          <w:rtl w:val="0"/>
        </w:rPr>
        <w:t>í</w:t>
      </w:r>
      <w:r>
        <w:rPr>
          <w:rtl w:val="0"/>
        </w:rPr>
        <w:t>matel z d</w:t>
      </w:r>
      <w:r>
        <w:rPr>
          <w:rtl w:val="0"/>
        </w:rPr>
        <w:t>ů</w:t>
      </w:r>
      <w:r>
        <w:rPr>
          <w:rtl w:val="0"/>
        </w:rPr>
        <w:t>vodu po</w:t>
      </w:r>
      <w:r>
        <w:rPr>
          <w:rtl w:val="0"/>
        </w:rPr>
        <w:t>š</w:t>
      </w:r>
      <w:r>
        <w:rPr>
          <w:rtl w:val="0"/>
          <w:lang w:val="nl-NL"/>
        </w:rPr>
        <w:t>kozen</w:t>
      </w:r>
      <w:r>
        <w:rPr>
          <w:rtl w:val="0"/>
        </w:rPr>
        <w:t>í</w:t>
      </w:r>
      <w:r>
        <w:rPr>
          <w:rtl w:val="0"/>
        </w:rPr>
        <w:t>, ztr</w:t>
      </w:r>
      <w:r>
        <w:rPr>
          <w:rtl w:val="0"/>
        </w:rPr>
        <w:t>á</w:t>
      </w:r>
      <w:r>
        <w:rPr>
          <w:rtl w:val="0"/>
        </w:rPr>
        <w:t>ty nebo technick</w:t>
      </w:r>
      <w:r>
        <w:rPr>
          <w:rtl w:val="0"/>
          <w:lang w:val="fr-FR"/>
        </w:rPr>
        <w:t xml:space="preserve">é </w:t>
      </w:r>
      <w:r>
        <w:rPr>
          <w:rtl w:val="0"/>
        </w:rPr>
        <w:t>nezp</w:t>
      </w:r>
      <w:r>
        <w:rPr>
          <w:rtl w:val="0"/>
        </w:rPr>
        <w:t>ů</w:t>
      </w:r>
      <w:r>
        <w:rPr>
          <w:rtl w:val="0"/>
        </w:rPr>
        <w:t>sobilosti autostanu, vrac</w:t>
      </w:r>
      <w:r>
        <w:rPr>
          <w:rtl w:val="0"/>
        </w:rPr>
        <w:t xml:space="preserve">í </w:t>
      </w:r>
      <w:r>
        <w:rPr>
          <w:rtl w:val="0"/>
        </w:rPr>
        <w:t>100 % ji</w:t>
      </w:r>
      <w:r>
        <w:rPr>
          <w:rtl w:val="0"/>
        </w:rPr>
        <w:t xml:space="preserve">ž </w:t>
      </w:r>
      <w:r>
        <w:rPr>
          <w:rtl w:val="0"/>
        </w:rPr>
        <w:t>uhrazen</w:t>
      </w:r>
      <w:r>
        <w:rPr>
          <w:rtl w:val="0"/>
        </w:rPr>
        <w:t>é čá</w:t>
      </w:r>
      <w:r>
        <w:rPr>
          <w:rtl w:val="0"/>
        </w:rPr>
        <w:t>stky.</w:t>
      </w:r>
    </w:p>
    <w:p>
      <w:pPr>
        <w:pStyle w:val="Nadpis"/>
        <w:pBdr>
          <w:top w:val="nil"/>
          <w:left w:val="nil"/>
          <w:bottom w:val="single" w:color="10a98f" w:sz="5" w:space="0" w:shadow="0" w:frame="0"/>
          <w:right w:val="nil"/>
        </w:pBdr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evzet</w:t>
      </w:r>
      <w:r>
        <w:rPr>
          <w:rtl w:val="0"/>
        </w:rPr>
        <w:t xml:space="preserve">í </w:t>
      </w:r>
      <w:r>
        <w:rPr>
          <w:rtl w:val="0"/>
        </w:rPr>
        <w:t>a vr</w:t>
      </w:r>
      <w:r>
        <w:rPr>
          <w:rtl w:val="0"/>
        </w:rPr>
        <w:t>á</w:t>
      </w:r>
      <w:r>
        <w:rPr>
          <w:rtl w:val="0"/>
        </w:rPr>
        <w:t>cen</w:t>
      </w:r>
      <w:r>
        <w:rPr>
          <w:rtl w:val="0"/>
        </w:rPr>
        <w:t xml:space="preserve">í </w:t>
      </w:r>
      <w:r>
        <w:rPr>
          <w:rtl w:val="0"/>
        </w:rPr>
        <w:t>autostanu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  <w:lang w:val="it-IT"/>
        </w:rPr>
        <w:t>i p</w:t>
      </w:r>
      <w:r>
        <w:rPr>
          <w:rtl w:val="0"/>
        </w:rPr>
        <w:t>ř</w:t>
      </w:r>
      <w:r>
        <w:rPr>
          <w:rtl w:val="0"/>
        </w:rPr>
        <w:t>evzet</w:t>
      </w:r>
      <w:r>
        <w:rPr>
          <w:rtl w:val="0"/>
        </w:rPr>
        <w:t xml:space="preserve">í </w:t>
      </w:r>
      <w:r>
        <w:rPr>
          <w:rtl w:val="0"/>
        </w:rPr>
        <w:t>bude pronaj</w:t>
      </w:r>
      <w:r>
        <w:rPr>
          <w:rtl w:val="0"/>
        </w:rPr>
        <w:t>í</w:t>
      </w:r>
      <w:r>
        <w:rPr>
          <w:rtl w:val="0"/>
        </w:rPr>
        <w:t>matelem i n</w:t>
      </w:r>
      <w:r>
        <w:rPr>
          <w:rtl w:val="0"/>
        </w:rPr>
        <w:t>á</w:t>
      </w:r>
      <w:r>
        <w:rPr>
          <w:rtl w:val="0"/>
        </w:rPr>
        <w:t>jemcem podeps</w:t>
      </w:r>
      <w:r>
        <w:rPr>
          <w:rtl w:val="0"/>
        </w:rPr>
        <w:t>á</w:t>
      </w:r>
      <w:r>
        <w:rPr>
          <w:rtl w:val="0"/>
        </w:rPr>
        <w:t>n p</w:t>
      </w:r>
      <w:r>
        <w:rPr>
          <w:rtl w:val="0"/>
        </w:rPr>
        <w:t>ř</w:t>
      </w:r>
      <w:r>
        <w:rPr>
          <w:rtl w:val="0"/>
        </w:rPr>
        <w:t>ed</w:t>
      </w:r>
      <w:r>
        <w:rPr>
          <w:rtl w:val="0"/>
        </w:rPr>
        <w:t>á</w:t>
      </w:r>
      <w:r>
        <w:rPr>
          <w:rtl w:val="0"/>
        </w:rPr>
        <w:t>vac</w:t>
      </w:r>
      <w:r>
        <w:rPr>
          <w:rtl w:val="0"/>
        </w:rPr>
        <w:t xml:space="preserve">í </w:t>
      </w:r>
      <w:r>
        <w:rPr>
          <w:rtl w:val="0"/>
        </w:rPr>
        <w:t>protokol obsahuj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stav autostanu a kompletn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  <w:lang w:val="da-DK"/>
        </w:rPr>
        <w:t>slu</w:t>
      </w:r>
      <w:r>
        <w:rPr>
          <w:rtl w:val="0"/>
        </w:rPr>
        <w:t>š</w:t>
      </w:r>
      <w:r>
        <w:rPr>
          <w:rtl w:val="0"/>
        </w:rPr>
        <w:t>enstv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 vr</w:t>
      </w:r>
      <w:r>
        <w:rPr>
          <w:rtl w:val="0"/>
        </w:rPr>
        <w:t>á</w:t>
      </w:r>
      <w:r>
        <w:rPr>
          <w:rtl w:val="0"/>
        </w:rPr>
        <w:t>cen</w:t>
      </w:r>
      <w:r>
        <w:rPr>
          <w:rtl w:val="0"/>
        </w:rPr>
        <w:t xml:space="preserve">í </w:t>
      </w:r>
      <w:r>
        <w:rPr>
          <w:rtl w:val="0"/>
        </w:rPr>
        <w:t>je mo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na adrese pronaj</w:t>
      </w:r>
      <w:r>
        <w:rPr>
          <w:rtl w:val="0"/>
        </w:rPr>
        <w:t>í</w:t>
      </w:r>
      <w:r>
        <w:rPr>
          <w:rtl w:val="0"/>
        </w:rPr>
        <w:t>matele: Opata Jana 827, Ch</w:t>
      </w:r>
      <w:r>
        <w:rPr>
          <w:rtl w:val="0"/>
        </w:rPr>
        <w:t>ý</w:t>
      </w:r>
      <w:r>
        <w:rPr>
          <w:rtl w:val="0"/>
        </w:rPr>
        <w:t>n</w:t>
      </w:r>
      <w:r>
        <w:rPr>
          <w:rtl w:val="0"/>
        </w:rPr>
        <w:t>ě</w:t>
      </w:r>
      <w:r>
        <w:rPr>
          <w:rtl w:val="0"/>
        </w:rPr>
        <w:t>, p</w:t>
      </w:r>
      <w:r>
        <w:rPr>
          <w:rtl w:val="0"/>
        </w:rPr>
        <w:t>ří</w:t>
      </w:r>
      <w:r>
        <w:rPr>
          <w:rtl w:val="0"/>
        </w:rPr>
        <w:t>padn</w:t>
      </w:r>
      <w:r>
        <w:rPr>
          <w:rtl w:val="0"/>
        </w:rPr>
        <w:t xml:space="preserve">ě </w:t>
      </w:r>
      <w:r>
        <w:rPr>
          <w:rtl w:val="0"/>
        </w:rPr>
        <w:t>na jin</w:t>
      </w:r>
      <w:r>
        <w:rPr>
          <w:rtl w:val="0"/>
          <w:lang w:val="fr-FR"/>
        </w:rPr>
        <w:t>é</w:t>
      </w:r>
      <w:r>
        <w:rPr>
          <w:rtl w:val="0"/>
        </w:rPr>
        <w:t>m p</w:t>
      </w:r>
      <w:r>
        <w:rPr>
          <w:rtl w:val="0"/>
        </w:rPr>
        <w:t>ř</w:t>
      </w:r>
      <w:r>
        <w:rPr>
          <w:rtl w:val="0"/>
        </w:rPr>
        <w:t>edem dohodnut</w:t>
      </w:r>
      <w:r>
        <w:rPr>
          <w:rtl w:val="0"/>
          <w:lang w:val="fr-FR"/>
        </w:rPr>
        <w:t>é</w:t>
      </w:r>
      <w:r>
        <w:rPr>
          <w:rtl w:val="0"/>
        </w:rPr>
        <w:t>m m</w:t>
      </w:r>
      <w:r>
        <w:rPr>
          <w:rtl w:val="0"/>
        </w:rPr>
        <w:t>í</w:t>
      </w:r>
      <w:r>
        <w:rPr>
          <w:rtl w:val="0"/>
        </w:rPr>
        <w:t>st</w:t>
      </w:r>
      <w:r>
        <w:rPr>
          <w:rtl w:val="0"/>
        </w:rPr>
        <w:t>ě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m</w:t>
      </w:r>
      <w:r>
        <w:rPr>
          <w:rtl w:val="0"/>
        </w:rPr>
        <w:t xml:space="preserve">á </w:t>
      </w:r>
      <w:r>
        <w:rPr>
          <w:rtl w:val="0"/>
        </w:rPr>
        <w:t>mo</w:t>
      </w:r>
      <w:r>
        <w:rPr>
          <w:rtl w:val="0"/>
        </w:rPr>
        <w:t>ž</w:t>
      </w:r>
      <w:r>
        <w:rPr>
          <w:rtl w:val="0"/>
        </w:rPr>
        <w:t>nost autostan p</w:t>
      </w:r>
      <w:r>
        <w:rPr>
          <w:rtl w:val="0"/>
        </w:rPr>
        <w:t>ř</w:t>
      </w:r>
      <w:r>
        <w:rPr>
          <w:rtl w:val="0"/>
          <w:lang w:val="it-IT"/>
        </w:rPr>
        <w:t>i p</w:t>
      </w:r>
      <w:r>
        <w:rPr>
          <w:rtl w:val="0"/>
        </w:rPr>
        <w:t>ř</w:t>
      </w:r>
      <w:r>
        <w:rPr>
          <w:rtl w:val="0"/>
        </w:rPr>
        <w:t>evzet</w:t>
      </w:r>
      <w:r>
        <w:rPr>
          <w:rtl w:val="0"/>
        </w:rPr>
        <w:t>í řá</w:t>
      </w:r>
      <w:r>
        <w:rPr>
          <w:rtl w:val="0"/>
        </w:rPr>
        <w:t>dn</w:t>
      </w:r>
      <w:r>
        <w:rPr>
          <w:rtl w:val="0"/>
        </w:rPr>
        <w:t xml:space="preserve">ě </w:t>
      </w:r>
      <w:r>
        <w:rPr>
          <w:rtl w:val="0"/>
        </w:rPr>
        <w:t>nafotit.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evzet</w:t>
      </w:r>
      <w:r>
        <w:rPr>
          <w:rtl w:val="0"/>
        </w:rPr>
        <w:t xml:space="preserve">í </w:t>
      </w:r>
      <w:r>
        <w:rPr>
          <w:rtl w:val="0"/>
        </w:rPr>
        <w:t>i vr</w:t>
      </w:r>
      <w:r>
        <w:rPr>
          <w:rtl w:val="0"/>
        </w:rPr>
        <w:t>á</w:t>
      </w:r>
      <w:r>
        <w:rPr>
          <w:rtl w:val="0"/>
        </w:rPr>
        <w:t>cen</w:t>
      </w:r>
      <w:r>
        <w:rPr>
          <w:rtl w:val="0"/>
        </w:rPr>
        <w:t xml:space="preserve">í </w:t>
      </w:r>
      <w:r>
        <w:rPr>
          <w:rtl w:val="0"/>
        </w:rPr>
        <w:t>zabere p</w:t>
      </w:r>
      <w:r>
        <w:rPr>
          <w:rtl w:val="0"/>
        </w:rPr>
        <w:t>ř</w:t>
      </w:r>
      <w:r>
        <w:rPr>
          <w:rtl w:val="0"/>
          <w:lang w:val="en-US"/>
        </w:rPr>
        <w:t>ibli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30</w:t>
      </w:r>
      <w:r>
        <w:rPr>
          <w:rtl w:val="0"/>
        </w:rPr>
        <w:t>–</w:t>
      </w:r>
      <w:r>
        <w:rPr>
          <w:rtl w:val="0"/>
          <w:lang w:val="sv-SE"/>
        </w:rPr>
        <w:t>60 minut; konkr</w:t>
      </w:r>
      <w:r>
        <w:rPr>
          <w:rtl w:val="0"/>
          <w:lang w:val="fr-FR"/>
        </w:rPr>
        <w:t>é</w:t>
      </w:r>
      <w:r>
        <w:rPr>
          <w:rtl w:val="0"/>
        </w:rPr>
        <w:t>tn</w:t>
      </w:r>
      <w:r>
        <w:rPr>
          <w:rtl w:val="0"/>
        </w:rPr>
        <w:t>í č</w:t>
      </w:r>
      <w:r>
        <w:rPr>
          <w:rtl w:val="0"/>
        </w:rPr>
        <w:t>as lze individu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 xml:space="preserve">ě </w:t>
      </w:r>
      <w:r>
        <w:rPr>
          <w:rtl w:val="0"/>
        </w:rPr>
        <w:t>domluvit.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Autostan se p</w:t>
      </w:r>
      <w:r>
        <w:rPr>
          <w:rtl w:val="0"/>
        </w:rPr>
        <w:t>ř</w:t>
      </w:r>
      <w:r>
        <w:rPr>
          <w:rtl w:val="0"/>
        </w:rPr>
        <w:t>ed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 xml:space="preserve">á </w:t>
      </w:r>
      <w:r>
        <w:rPr>
          <w:rtl w:val="0"/>
        </w:rPr>
        <w:t>a vrac</w:t>
      </w:r>
      <w:r>
        <w:rPr>
          <w:rtl w:val="0"/>
        </w:rPr>
        <w:t xml:space="preserve">í </w:t>
      </w:r>
      <w:r>
        <w:rPr>
          <w:rtl w:val="0"/>
        </w:rPr>
        <w:t>v dohodnut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m term</w:t>
      </w:r>
      <w:r>
        <w:rPr>
          <w:rtl w:val="0"/>
        </w:rPr>
        <w:t>í</w:t>
      </w:r>
      <w:r>
        <w:rPr>
          <w:rtl w:val="0"/>
        </w:rPr>
        <w:t>nu. P</w:t>
      </w:r>
      <w:r>
        <w:rPr>
          <w:rtl w:val="0"/>
        </w:rPr>
        <w:t>ř</w:t>
      </w:r>
      <w:r>
        <w:rPr>
          <w:rtl w:val="0"/>
        </w:rPr>
        <w:t>i pozdn</w:t>
      </w:r>
      <w:r>
        <w:rPr>
          <w:rtl w:val="0"/>
        </w:rPr>
        <w:t>í</w:t>
      </w:r>
      <w:r>
        <w:rPr>
          <w:rtl w:val="0"/>
        </w:rPr>
        <w:t>m vr</w:t>
      </w:r>
      <w:r>
        <w:rPr>
          <w:rtl w:val="0"/>
        </w:rPr>
        <w:t>á</w:t>
      </w:r>
      <w:r>
        <w:rPr>
          <w:rtl w:val="0"/>
        </w:rPr>
        <w:t>cen</w:t>
      </w:r>
      <w:r>
        <w:rPr>
          <w:rtl w:val="0"/>
        </w:rPr>
        <w:t xml:space="preserve">í </w:t>
      </w:r>
      <w:r>
        <w:rPr>
          <w:rtl w:val="0"/>
        </w:rPr>
        <w:t>bez p</w:t>
      </w:r>
      <w:r>
        <w:rPr>
          <w:rtl w:val="0"/>
        </w:rPr>
        <w:t>ř</w:t>
      </w:r>
      <w:r>
        <w:rPr>
          <w:rtl w:val="0"/>
        </w:rPr>
        <w:t>edchoz</w:t>
      </w:r>
      <w:r>
        <w:rPr>
          <w:rtl w:val="0"/>
        </w:rPr>
        <w:t xml:space="preserve">í </w:t>
      </w:r>
      <w:r>
        <w:rPr>
          <w:rtl w:val="0"/>
        </w:rPr>
        <w:t>dohody m</w:t>
      </w:r>
      <w:r>
        <w:rPr>
          <w:rtl w:val="0"/>
        </w:rPr>
        <w:t>ůž</w:t>
      </w:r>
      <w:r>
        <w:rPr>
          <w:rtl w:val="0"/>
        </w:rPr>
        <w:t>e b</w:t>
      </w:r>
      <w:r>
        <w:rPr>
          <w:rtl w:val="0"/>
        </w:rPr>
        <w:t>ý</w:t>
      </w:r>
      <w:r>
        <w:rPr>
          <w:rtl w:val="0"/>
        </w:rPr>
        <w:t xml:space="preserve">t </w:t>
      </w:r>
      <w:r>
        <w:rPr>
          <w:rtl w:val="0"/>
        </w:rPr>
        <w:t>úč</w:t>
      </w:r>
      <w:r>
        <w:rPr>
          <w:rtl w:val="0"/>
        </w:rPr>
        <w:t>tov</w:t>
      </w:r>
      <w:r>
        <w:rPr>
          <w:rtl w:val="0"/>
        </w:rPr>
        <w:t>á</w:t>
      </w:r>
      <w:r>
        <w:rPr>
          <w:rtl w:val="0"/>
        </w:rPr>
        <w:t>na smluvn</w:t>
      </w:r>
      <w:r>
        <w:rPr>
          <w:rtl w:val="0"/>
        </w:rPr>
        <w:t xml:space="preserve">í </w:t>
      </w:r>
      <w:r>
        <w:rPr>
          <w:rtl w:val="0"/>
        </w:rPr>
        <w:t>pokuta ve v</w:t>
      </w:r>
      <w:r>
        <w:rPr>
          <w:rtl w:val="0"/>
        </w:rPr>
        <w:t>ýš</w:t>
      </w:r>
      <w:r>
        <w:rPr>
          <w:rtl w:val="0"/>
        </w:rPr>
        <w:t>i dvojn</w:t>
      </w:r>
      <w:r>
        <w:rPr>
          <w:rtl w:val="0"/>
        </w:rPr>
        <w:t>á</w:t>
      </w:r>
      <w:r>
        <w:rPr>
          <w:rtl w:val="0"/>
        </w:rPr>
        <w:t>sobku denn</w:t>
      </w:r>
      <w:r>
        <w:rPr>
          <w:rtl w:val="0"/>
        </w:rPr>
        <w:t>í</w:t>
      </w:r>
      <w:r>
        <w:rPr>
          <w:rtl w:val="0"/>
        </w:rPr>
        <w:t>ho n</w:t>
      </w:r>
      <w:r>
        <w:rPr>
          <w:rtl w:val="0"/>
        </w:rPr>
        <w:t>á</w:t>
      </w:r>
      <w:r>
        <w:rPr>
          <w:rtl w:val="0"/>
        </w:rPr>
        <w:t>jemn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ho.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Autostan se vrac</w:t>
      </w:r>
      <w:r>
        <w:rPr>
          <w:rtl w:val="0"/>
        </w:rPr>
        <w:t>í č</w:t>
      </w:r>
      <w:r>
        <w:rPr>
          <w:rtl w:val="0"/>
        </w:rPr>
        <w:t>ist</w:t>
      </w:r>
      <w:r>
        <w:rPr>
          <w:rtl w:val="0"/>
        </w:rPr>
        <w:t>ý</w:t>
      </w:r>
      <w:r>
        <w:rPr>
          <w:rtl w:val="0"/>
          <w:lang w:val="en-US"/>
        </w:rPr>
        <w:t>, such</w:t>
      </w:r>
      <w:r>
        <w:rPr>
          <w:rtl w:val="0"/>
        </w:rPr>
        <w:t xml:space="preserve">ý </w:t>
      </w:r>
      <w:r>
        <w:rPr>
          <w:rtl w:val="0"/>
        </w:rPr>
        <w:t>a kompletn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B</w:t>
      </w:r>
      <w:r>
        <w:rPr>
          <w:rtl w:val="0"/>
        </w:rPr>
        <w:t>ěž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zne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  <w:lang w:val="de-DE"/>
        </w:rPr>
        <w:t>: 1 000 K</w:t>
      </w:r>
      <w:r>
        <w:rPr>
          <w:rtl w:val="0"/>
        </w:rPr>
        <w:t>č</w:t>
      </w:r>
      <w:r>
        <w:rPr>
          <w:rtl w:val="0"/>
        </w:rPr>
        <w:t>. Siln</w:t>
      </w:r>
      <w:r>
        <w:rPr>
          <w:rtl w:val="0"/>
          <w:lang w:val="fr-FR"/>
        </w:rPr>
        <w:t xml:space="preserve">é </w:t>
      </w:r>
      <w:r>
        <w:rPr>
          <w:rtl w:val="0"/>
        </w:rPr>
        <w:t>zne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vy</w:t>
      </w:r>
      <w:r>
        <w:rPr>
          <w:rtl w:val="0"/>
        </w:rPr>
        <w:t>ž</w:t>
      </w:r>
      <w:r>
        <w:rPr>
          <w:rtl w:val="0"/>
        </w:rPr>
        <w:t>aduj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speci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 č</w:t>
      </w:r>
      <w:r>
        <w:rPr>
          <w:rtl w:val="0"/>
        </w:rPr>
        <w:t>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: 2 500 K</w:t>
      </w:r>
      <w:r>
        <w:rPr>
          <w:rtl w:val="0"/>
        </w:rPr>
        <w:t>č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V 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 xml:space="preserve">ě </w:t>
      </w:r>
      <w:r>
        <w:rPr>
          <w:rtl w:val="0"/>
        </w:rPr>
        <w:t>po</w:t>
      </w:r>
      <w:r>
        <w:rPr>
          <w:rtl w:val="0"/>
        </w:rPr>
        <w:t>š</w:t>
      </w:r>
      <w:r>
        <w:rPr>
          <w:rtl w:val="0"/>
          <w:lang w:val="nl-NL"/>
        </w:rPr>
        <w:t>kozen</w:t>
      </w:r>
      <w:r>
        <w:rPr>
          <w:rtl w:val="0"/>
        </w:rPr>
        <w:t xml:space="preserve">í </w:t>
      </w:r>
      <w:r>
        <w:rPr>
          <w:rtl w:val="0"/>
        </w:rPr>
        <w:t>nebo ztr</w:t>
      </w:r>
      <w:r>
        <w:rPr>
          <w:rtl w:val="0"/>
        </w:rPr>
        <w:t>á</w:t>
      </w:r>
      <w:r>
        <w:rPr>
          <w:rtl w:val="0"/>
        </w:rPr>
        <w:t>ty vybaven</w:t>
      </w:r>
      <w:r>
        <w:rPr>
          <w:rtl w:val="0"/>
        </w:rPr>
        <w:t xml:space="preserve">í </w:t>
      </w:r>
      <w:r>
        <w:rPr>
          <w:rtl w:val="0"/>
        </w:rPr>
        <w:t xml:space="preserve">se </w:t>
      </w:r>
      <w:r>
        <w:rPr>
          <w:rtl w:val="0"/>
        </w:rPr>
        <w:t>úč</w:t>
      </w:r>
      <w:r>
        <w:rPr>
          <w:rtl w:val="0"/>
        </w:rPr>
        <w:t>tuje skute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á </w:t>
      </w:r>
      <w:r>
        <w:rPr>
          <w:rtl w:val="0"/>
        </w:rPr>
        <w:t>v</w:t>
      </w:r>
      <w:r>
        <w:rPr>
          <w:rtl w:val="0"/>
        </w:rPr>
        <w:t>ýš</w:t>
      </w:r>
      <w:r>
        <w:rPr>
          <w:rtl w:val="0"/>
        </w:rPr>
        <w:t xml:space="preserve">e </w:t>
      </w:r>
      <w:r>
        <w:rPr>
          <w:rtl w:val="0"/>
        </w:rPr>
        <w:t>š</w:t>
      </w:r>
      <w:r>
        <w:rPr>
          <w:rtl w:val="0"/>
        </w:rPr>
        <w:t>kody.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Cena po</w:t>
      </w:r>
      <w:r>
        <w:rPr>
          <w:rtl w:val="0"/>
        </w:rPr>
        <w:t>š</w:t>
      </w:r>
      <w:r>
        <w:rPr>
          <w:rtl w:val="0"/>
          <w:lang w:val="nl-NL"/>
        </w:rPr>
        <w:t>kozen</w:t>
      </w:r>
      <w:r>
        <w:rPr>
          <w:rtl w:val="0"/>
        </w:rPr>
        <w:t>ý</w:t>
      </w:r>
      <w:r>
        <w:rPr>
          <w:rtl w:val="0"/>
        </w:rPr>
        <w:t>ch nebo ztracen</w:t>
      </w:r>
      <w:r>
        <w:rPr>
          <w:rtl w:val="0"/>
        </w:rPr>
        <w:t>ý</w:t>
      </w:r>
      <w:r>
        <w:rPr>
          <w:rtl w:val="0"/>
          <w:lang w:val="de-DE"/>
        </w:rPr>
        <w:t>ch v</w:t>
      </w:r>
      <w:r>
        <w:rPr>
          <w:rtl w:val="0"/>
        </w:rPr>
        <w:t>ě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ůž</w:t>
      </w:r>
      <w:r>
        <w:rPr>
          <w:rtl w:val="0"/>
        </w:rPr>
        <w:t>e b</w:t>
      </w:r>
      <w:r>
        <w:rPr>
          <w:rtl w:val="0"/>
        </w:rPr>
        <w:t>ý</w:t>
      </w:r>
      <w:r>
        <w:rPr>
          <w:rtl w:val="0"/>
          <w:lang w:val="de-DE"/>
        </w:rPr>
        <w:t>t ode</w:t>
      </w:r>
      <w:r>
        <w:rPr>
          <w:rtl w:val="0"/>
        </w:rPr>
        <w:t>č</w:t>
      </w:r>
      <w:r>
        <w:rPr>
          <w:rtl w:val="0"/>
        </w:rPr>
        <w:t>tena z vratn</w:t>
      </w:r>
      <w:r>
        <w:rPr>
          <w:rtl w:val="0"/>
          <w:lang w:val="fr-FR"/>
        </w:rPr>
        <w:t xml:space="preserve">é </w:t>
      </w:r>
      <w:r>
        <w:rPr>
          <w:rtl w:val="0"/>
        </w:rPr>
        <w:t>kauce; kauce bude vr</w:t>
      </w:r>
      <w:r>
        <w:rPr>
          <w:rtl w:val="0"/>
        </w:rPr>
        <w:t>á</w:t>
      </w:r>
      <w:r>
        <w:rPr>
          <w:rtl w:val="0"/>
        </w:rPr>
        <w:t>cena po vy</w:t>
      </w:r>
      <w:r>
        <w:rPr>
          <w:rtl w:val="0"/>
        </w:rPr>
        <w:t>čí</w:t>
      </w:r>
      <w:r>
        <w:rPr>
          <w:rtl w:val="0"/>
        </w:rPr>
        <w:t>slen</w:t>
      </w:r>
      <w:r>
        <w:rPr>
          <w:rtl w:val="0"/>
        </w:rPr>
        <w:t>í š</w:t>
      </w:r>
      <w:r>
        <w:rPr>
          <w:rtl w:val="0"/>
        </w:rPr>
        <w:t>kody.</w:t>
      </w:r>
    </w:p>
    <w:p>
      <w:pPr>
        <w:pStyle w:val="Nadpis"/>
        <w:pBdr>
          <w:top w:val="nil"/>
          <w:left w:val="nil"/>
          <w:bottom w:val="single" w:color="10a98f" w:sz="5" w:space="0" w:shadow="0" w:frame="0"/>
          <w:right w:val="nil"/>
        </w:pBdr>
      </w:pPr>
      <w:r>
        <w:rPr>
          <w:rtl w:val="0"/>
        </w:rPr>
        <w:t>Co je zak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no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sn</w:t>
      </w:r>
      <w:r>
        <w:rPr>
          <w:rtl w:val="0"/>
        </w:rPr>
        <w:t xml:space="preserve">ý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kaz kou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  <w:lang w:val="fr-FR"/>
        </w:rPr>
        <w:t>a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  <w:lang w:val="it-IT"/>
        </w:rPr>
        <w:t>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ohn</w:t>
      </w:r>
      <w:r>
        <w:rPr>
          <w:rtl w:val="0"/>
        </w:rPr>
        <w:t xml:space="preserve">ě </w:t>
      </w:r>
      <w:r>
        <w:rPr>
          <w:rtl w:val="0"/>
        </w:rPr>
        <w:t>(prskavky, sv</w:t>
      </w:r>
      <w:r>
        <w:rPr>
          <w:rtl w:val="0"/>
        </w:rPr>
        <w:t>íč</w:t>
      </w:r>
      <w:r>
        <w:rPr>
          <w:rtl w:val="0"/>
        </w:rPr>
        <w:t>ky atd.) pod pokutou 10 000 K</w:t>
      </w:r>
      <w:r>
        <w:rPr>
          <w:rtl w:val="0"/>
        </w:rPr>
        <w:t>č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kaz vstupu v siln</w:t>
      </w:r>
      <w:r>
        <w:rPr>
          <w:rtl w:val="0"/>
        </w:rPr>
        <w:t xml:space="preserve">ě </w:t>
      </w:r>
      <w:r>
        <w:rPr>
          <w:rtl w:val="0"/>
        </w:rPr>
        <w:t>zne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obuvi.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kaz jak</w:t>
      </w:r>
      <w:r>
        <w:rPr>
          <w:rtl w:val="0"/>
          <w:lang w:val="fr-FR"/>
        </w:rPr>
        <w:t>é</w:t>
      </w:r>
      <w:r>
        <w:rPr>
          <w:rtl w:val="0"/>
        </w:rPr>
        <w:t xml:space="preserve">koliv </w:t>
      </w:r>
      <w:r>
        <w:rPr>
          <w:rtl w:val="0"/>
        </w:rPr>
        <w:t>ú</w:t>
      </w:r>
      <w:r>
        <w:rPr>
          <w:rtl w:val="0"/>
        </w:rPr>
        <w:t>pravy autostanu (vrt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, </w:t>
      </w:r>
      <w:r>
        <w:rPr>
          <w:rtl w:val="0"/>
        </w:rPr>
        <w:t>ř</w:t>
      </w:r>
      <w:r>
        <w:rPr>
          <w:rtl w:val="0"/>
        </w:rPr>
        <w:t>ez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  <w:lang w:val="fr-FR"/>
        </w:rPr>
        <w:t>, lepen</w:t>
      </w:r>
      <w:r>
        <w:rPr>
          <w:rtl w:val="0"/>
        </w:rPr>
        <w:t>í</w:t>
      </w:r>
      <w:r>
        <w:rPr>
          <w:rtl w:val="0"/>
        </w:rPr>
        <w:t>, polepov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apod.).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kaz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va</w:t>
      </w:r>
      <w:r>
        <w:rPr>
          <w:rtl w:val="0"/>
        </w:rPr>
        <w:t>ř</w:t>
      </w:r>
      <w:r>
        <w:rPr>
          <w:rtl w:val="0"/>
        </w:rPr>
        <w:t>i</w:t>
      </w:r>
      <w:r>
        <w:rPr>
          <w:rtl w:val="0"/>
        </w:rPr>
        <w:t xml:space="preserve">čů </w:t>
      </w:r>
      <w:r>
        <w:rPr>
          <w:rtl w:val="0"/>
        </w:rPr>
        <w:t>a za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 xml:space="preserve">í </w:t>
      </w:r>
      <w:r>
        <w:rPr>
          <w:rtl w:val="0"/>
        </w:rPr>
        <w:t>produkuj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ch teplo nebo spaliny uvnit</w:t>
      </w:r>
      <w:r>
        <w:rPr>
          <w:rtl w:val="0"/>
        </w:rPr>
        <w:t xml:space="preserve">ř </w:t>
      </w:r>
      <w:r>
        <w:rPr>
          <w:rtl w:val="0"/>
        </w:rPr>
        <w:t>stanu.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kaz skladov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a nebezpe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  <w:lang w:val="de-DE"/>
        </w:rPr>
        <w:t>ch l</w:t>
      </w:r>
      <w:r>
        <w:rPr>
          <w:rtl w:val="0"/>
        </w:rPr>
        <w:t>á</w:t>
      </w:r>
      <w:r>
        <w:rPr>
          <w:rtl w:val="0"/>
        </w:rPr>
        <w:t>tek.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Je zak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  <w:lang w:val="pt-PT"/>
        </w:rPr>
        <w:t>no pou</w:t>
      </w:r>
      <w:r>
        <w:rPr>
          <w:rtl w:val="0"/>
        </w:rPr>
        <w:t>ží</w:t>
      </w:r>
      <w:r>
        <w:rPr>
          <w:rtl w:val="0"/>
        </w:rPr>
        <w:t>vat autostan na nevhodn</w:t>
      </w:r>
      <w:r>
        <w:rPr>
          <w:rtl w:val="0"/>
          <w:lang w:val="fr-FR"/>
        </w:rPr>
        <w:t>é</w:t>
      </w:r>
      <w:r>
        <w:rPr>
          <w:rtl w:val="0"/>
        </w:rPr>
        <w:t>m vozidle nebo s nevhodn</w:t>
      </w:r>
      <w:r>
        <w:rPr>
          <w:rtl w:val="0"/>
        </w:rPr>
        <w:t>ý</w:t>
      </w:r>
      <w:r>
        <w:rPr>
          <w:rtl w:val="0"/>
          <w:lang w:val="it-IT"/>
        </w:rPr>
        <w:t>mi p</w:t>
      </w:r>
      <w:r>
        <w:rPr>
          <w:rtl w:val="0"/>
        </w:rPr>
        <w:t>říč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ky.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Je zak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no jet s 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m nebo nedostate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zaji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m autostanem.</w:t>
      </w:r>
    </w:p>
    <w:p>
      <w:pPr>
        <w:pStyle w:val="Nadpis"/>
        <w:pBdr>
          <w:top w:val="nil"/>
          <w:left w:val="nil"/>
          <w:bottom w:val="single" w:color="10a98f" w:sz="5" w:space="0" w:shadow="0" w:frame="0"/>
          <w:right w:val="nil"/>
        </w:pBdr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po</w:t>
      </w:r>
      <w:r>
        <w:rPr>
          <w:rtl w:val="0"/>
        </w:rPr>
        <w:t>š</w:t>
      </w:r>
      <w:r>
        <w:rPr>
          <w:rtl w:val="0"/>
          <w:lang w:val="nl-NL"/>
        </w:rPr>
        <w:t>kozen</w:t>
      </w:r>
      <w:r>
        <w:rPr>
          <w:rtl w:val="0"/>
        </w:rPr>
        <w:t>í</w:t>
      </w:r>
      <w:r>
        <w:rPr>
          <w:rtl w:val="0"/>
        </w:rPr>
        <w:t>, poru</w:t>
      </w:r>
      <w:r>
        <w:rPr>
          <w:rtl w:val="0"/>
        </w:rPr>
        <w:t>š</w:t>
      </w:r>
      <w:r>
        <w:rPr>
          <w:rtl w:val="0"/>
        </w:rPr>
        <w:t>e nebo jin</w:t>
      </w:r>
      <w:r>
        <w:rPr>
          <w:rtl w:val="0"/>
          <w:lang w:val="fr-FR"/>
        </w:rPr>
        <w:t xml:space="preserve">é </w:t>
      </w:r>
      <w:r>
        <w:rPr>
          <w:rtl w:val="0"/>
        </w:rPr>
        <w:t>ud</w:t>
      </w:r>
      <w:r>
        <w:rPr>
          <w:rtl w:val="0"/>
        </w:rPr>
        <w:t>á</w:t>
      </w:r>
      <w:r>
        <w:rPr>
          <w:rtl w:val="0"/>
        </w:rPr>
        <w:t>losti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je povinen bezodkladn</w:t>
      </w:r>
      <w:r>
        <w:rPr>
          <w:rtl w:val="0"/>
        </w:rPr>
        <w:t xml:space="preserve">ě </w:t>
      </w:r>
      <w:r>
        <w:rPr>
          <w:rtl w:val="0"/>
        </w:rPr>
        <w:t>ozn</w:t>
      </w:r>
      <w:r>
        <w:rPr>
          <w:rtl w:val="0"/>
        </w:rPr>
        <w:t>á</w:t>
      </w:r>
      <w:r>
        <w:rPr>
          <w:rtl w:val="0"/>
        </w:rPr>
        <w:t>mit pronaj</w:t>
      </w:r>
      <w:r>
        <w:rPr>
          <w:rtl w:val="0"/>
        </w:rPr>
        <w:t>í</w:t>
      </w:r>
      <w:r>
        <w:rPr>
          <w:rtl w:val="0"/>
        </w:rPr>
        <w:t xml:space="preserve">mateli jakoukoliv </w:t>
      </w:r>
      <w:r>
        <w:rPr>
          <w:rtl w:val="0"/>
        </w:rPr>
        <w:t>š</w:t>
      </w:r>
      <w:r>
        <w:rPr>
          <w:rtl w:val="0"/>
        </w:rPr>
        <w:t>kodu nebo z</w:t>
      </w:r>
      <w:r>
        <w:rPr>
          <w:rtl w:val="0"/>
        </w:rPr>
        <w:t>á</w:t>
      </w:r>
      <w:r>
        <w:rPr>
          <w:rtl w:val="0"/>
        </w:rPr>
        <w:t>vadu.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Telefon: +420 605 417 481 / +420 775 667 199.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Bez p</w:t>
      </w:r>
      <w:r>
        <w:rPr>
          <w:rtl w:val="0"/>
        </w:rPr>
        <w:t>ř</w:t>
      </w:r>
      <w:r>
        <w:rPr>
          <w:rtl w:val="0"/>
        </w:rPr>
        <w:t>edchoz</w:t>
      </w:r>
      <w:r>
        <w:rPr>
          <w:rtl w:val="0"/>
        </w:rPr>
        <w:t>í</w:t>
      </w:r>
      <w:r>
        <w:rPr>
          <w:rtl w:val="0"/>
        </w:rPr>
        <w:t>ho souhlasu pronaj</w:t>
      </w:r>
      <w:r>
        <w:rPr>
          <w:rtl w:val="0"/>
        </w:rPr>
        <w:t>í</w:t>
      </w:r>
      <w:r>
        <w:rPr>
          <w:rtl w:val="0"/>
        </w:rPr>
        <w:t>matele nen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opr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ě</w:t>
      </w:r>
      <w:r>
        <w:rPr>
          <w:rtl w:val="0"/>
        </w:rPr>
        <w:t>n objedn</w:t>
      </w:r>
      <w:r>
        <w:rPr>
          <w:rtl w:val="0"/>
        </w:rPr>
        <w:t>á</w:t>
      </w:r>
      <w:r>
        <w:rPr>
          <w:rtl w:val="0"/>
        </w:rPr>
        <w:t>vat opravy nebo n</w:t>
      </w:r>
      <w:r>
        <w:rPr>
          <w:rtl w:val="0"/>
        </w:rPr>
        <w:t>á</w:t>
      </w:r>
      <w:r>
        <w:rPr>
          <w:rtl w:val="0"/>
        </w:rPr>
        <w:t>hradn</w:t>
      </w:r>
      <w:r>
        <w:rPr>
          <w:rtl w:val="0"/>
        </w:rPr>
        <w:t xml:space="preserve">í </w:t>
      </w:r>
      <w:r>
        <w:rPr>
          <w:rtl w:val="0"/>
        </w:rPr>
        <w:t>d</w:t>
      </w:r>
      <w:r>
        <w:rPr>
          <w:rtl w:val="0"/>
        </w:rPr>
        <w:t>í</w:t>
      </w:r>
      <w:r>
        <w:rPr>
          <w:rtl w:val="0"/>
        </w:rPr>
        <w:t>ly.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po</w:t>
      </w:r>
      <w:r>
        <w:rPr>
          <w:rtl w:val="0"/>
        </w:rPr>
        <w:t>š</w:t>
      </w:r>
      <w:r>
        <w:rPr>
          <w:rtl w:val="0"/>
          <w:lang w:val="nl-NL"/>
        </w:rPr>
        <w:t>kozen</w:t>
      </w:r>
      <w:r>
        <w:rPr>
          <w:rtl w:val="0"/>
        </w:rPr>
        <w:t xml:space="preserve">í </w:t>
      </w:r>
      <w:r>
        <w:rPr>
          <w:rtl w:val="0"/>
        </w:rPr>
        <w:t>zp</w:t>
      </w:r>
      <w:r>
        <w:rPr>
          <w:rtl w:val="0"/>
        </w:rPr>
        <w:t>ů</w:t>
      </w:r>
      <w:r>
        <w:rPr>
          <w:rtl w:val="0"/>
        </w:rPr>
        <w:t>soben</w:t>
      </w:r>
      <w:r>
        <w:rPr>
          <w:rtl w:val="0"/>
          <w:lang w:val="fr-FR"/>
        </w:rPr>
        <w:t>é</w:t>
      </w:r>
      <w:r>
        <w:rPr>
          <w:rtl w:val="0"/>
        </w:rPr>
        <w:t>m n</w:t>
      </w:r>
      <w:r>
        <w:rPr>
          <w:rtl w:val="0"/>
        </w:rPr>
        <w:t>á</w:t>
      </w:r>
      <w:r>
        <w:rPr>
          <w:rtl w:val="0"/>
        </w:rPr>
        <w:t>jemcem m</w:t>
      </w:r>
      <w:r>
        <w:rPr>
          <w:rtl w:val="0"/>
        </w:rPr>
        <w:t>ůž</w:t>
      </w:r>
      <w:r>
        <w:rPr>
          <w:rtl w:val="0"/>
        </w:rPr>
        <w:t>e b</w:t>
      </w:r>
      <w:r>
        <w:rPr>
          <w:rtl w:val="0"/>
        </w:rPr>
        <w:t>ý</w:t>
      </w:r>
      <w:r>
        <w:rPr>
          <w:rtl w:val="0"/>
          <w:lang w:val="fr-FR"/>
        </w:rPr>
        <w:t>t po</w:t>
      </w:r>
      <w:r>
        <w:rPr>
          <w:rtl w:val="0"/>
        </w:rPr>
        <w:t>ž</w:t>
      </w:r>
      <w:r>
        <w:rPr>
          <w:rtl w:val="0"/>
        </w:rPr>
        <w:t>adov</w:t>
      </w:r>
      <w:r>
        <w:rPr>
          <w:rtl w:val="0"/>
        </w:rPr>
        <w:t>á</w:t>
      </w:r>
      <w:r>
        <w:rPr>
          <w:rtl w:val="0"/>
        </w:rPr>
        <w:t>na oprava nebo plnohodnotn</w:t>
      </w:r>
      <w:r>
        <w:rPr>
          <w:rtl w:val="0"/>
        </w:rPr>
        <w:t xml:space="preserve">á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hrada po</w:t>
      </w:r>
      <w:r>
        <w:rPr>
          <w:rtl w:val="0"/>
        </w:rPr>
        <w:t>š</w:t>
      </w:r>
      <w:r>
        <w:rPr>
          <w:rtl w:val="0"/>
          <w:lang w:val="nl-NL"/>
        </w:rPr>
        <w:t>kozen</w:t>
      </w:r>
      <w:r>
        <w:rPr>
          <w:rtl w:val="0"/>
        </w:rPr>
        <w:t>é čá</w:t>
      </w:r>
      <w:r>
        <w:rPr>
          <w:rtl w:val="0"/>
        </w:rPr>
        <w:t>sti.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odpov</w:t>
      </w:r>
      <w:r>
        <w:rPr>
          <w:rtl w:val="0"/>
        </w:rPr>
        <w:t>í</w:t>
      </w:r>
      <w:r>
        <w:rPr>
          <w:rtl w:val="0"/>
        </w:rPr>
        <w:t>d</w:t>
      </w:r>
      <w:r>
        <w:rPr>
          <w:rtl w:val="0"/>
        </w:rPr>
        <w:t xml:space="preserve">á </w:t>
      </w:r>
      <w:r>
        <w:rPr>
          <w:rtl w:val="0"/>
          <w:lang w:val="it-IT"/>
        </w:rPr>
        <w:t xml:space="preserve">za </w:t>
      </w:r>
      <w:r>
        <w:rPr>
          <w:rtl w:val="0"/>
        </w:rPr>
        <w:t>š</w:t>
      </w:r>
      <w:r>
        <w:rPr>
          <w:rtl w:val="0"/>
        </w:rPr>
        <w:t>kody zp</w:t>
      </w:r>
      <w:r>
        <w:rPr>
          <w:rtl w:val="0"/>
        </w:rPr>
        <w:t>ů</w:t>
      </w:r>
      <w:r>
        <w:rPr>
          <w:rtl w:val="0"/>
        </w:rPr>
        <w:t>soben</w:t>
      </w:r>
      <w:r>
        <w:rPr>
          <w:rtl w:val="0"/>
          <w:lang w:val="fr-FR"/>
        </w:rPr>
        <w:t xml:space="preserve">é </w:t>
      </w:r>
      <w:r>
        <w:rPr>
          <w:rtl w:val="0"/>
        </w:rPr>
        <w:t>nespr</w:t>
      </w:r>
      <w:r>
        <w:rPr>
          <w:rtl w:val="0"/>
        </w:rPr>
        <w:t>á</w:t>
      </w:r>
      <w:r>
        <w:rPr>
          <w:rtl w:val="0"/>
        </w:rPr>
        <w:t>vnou mont</w:t>
      </w:r>
      <w:r>
        <w:rPr>
          <w:rtl w:val="0"/>
        </w:rPr>
        <w:t>áží</w:t>
      </w:r>
      <w:r>
        <w:rPr>
          <w:rtl w:val="0"/>
        </w:rPr>
        <w:t>, nevhodn</w:t>
      </w:r>
      <w:r>
        <w:rPr>
          <w:rtl w:val="0"/>
        </w:rPr>
        <w:t>ý</w:t>
      </w:r>
      <w:r>
        <w:rPr>
          <w:rtl w:val="0"/>
          <w:lang w:val="it-IT"/>
        </w:rPr>
        <w:t>mi p</w:t>
      </w:r>
      <w:r>
        <w:rPr>
          <w:rtl w:val="0"/>
        </w:rPr>
        <w:t>říč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ky, p</w:t>
      </w:r>
      <w:r>
        <w:rPr>
          <w:rtl w:val="0"/>
        </w:rPr>
        <w:t>ř</w:t>
      </w:r>
      <w:r>
        <w:rPr>
          <w:rtl w:val="0"/>
        </w:rPr>
        <w:t>ekro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m povolen</w:t>
      </w:r>
      <w:r>
        <w:rPr>
          <w:rtl w:val="0"/>
          <w:lang w:val="fr-FR"/>
        </w:rPr>
        <w:t>é</w:t>
      </w:r>
      <w:r>
        <w:rPr>
          <w:rtl w:val="0"/>
        </w:rPr>
        <w:t>ho zat</w:t>
      </w:r>
      <w:r>
        <w:rPr>
          <w:rtl w:val="0"/>
        </w:rPr>
        <w:t>íž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nebo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v rozporu s pokyny pronaj</w:t>
      </w:r>
      <w:r>
        <w:rPr>
          <w:rtl w:val="0"/>
        </w:rPr>
        <w:t>í</w:t>
      </w:r>
      <w:r>
        <w:rPr>
          <w:rtl w:val="0"/>
        </w:rPr>
        <w:t xml:space="preserve">matele, pokud </w:t>
      </w:r>
      <w:r>
        <w:rPr>
          <w:rtl w:val="0"/>
        </w:rPr>
        <w:t>š</w:t>
      </w:r>
      <w:r>
        <w:rPr>
          <w:rtl w:val="0"/>
        </w:rPr>
        <w:t>koda nevznikla zavin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pronaj</w:t>
      </w:r>
      <w:r>
        <w:rPr>
          <w:rtl w:val="0"/>
        </w:rPr>
        <w:t>í</w:t>
      </w:r>
      <w:r>
        <w:rPr>
          <w:rtl w:val="0"/>
        </w:rPr>
        <w:t>matele.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 xml:space="preserve">i </w:t>
      </w:r>
      <w:r>
        <w:rPr>
          <w:rtl w:val="0"/>
        </w:rPr>
        <w:t>š</w:t>
      </w:r>
      <w:r>
        <w:rPr>
          <w:rtl w:val="0"/>
        </w:rPr>
        <w:t>kod</w:t>
      </w:r>
      <w:r>
        <w:rPr>
          <w:rtl w:val="0"/>
        </w:rPr>
        <w:t xml:space="preserve">ě </w:t>
      </w:r>
      <w:r>
        <w:rPr>
          <w:rtl w:val="0"/>
        </w:rPr>
        <w:t>zp</w:t>
      </w:r>
      <w:r>
        <w:rPr>
          <w:rtl w:val="0"/>
        </w:rPr>
        <w:t>ů</w:t>
      </w:r>
      <w:r>
        <w:rPr>
          <w:rtl w:val="0"/>
        </w:rPr>
        <w:t>soben</w:t>
      </w:r>
      <w:r>
        <w:rPr>
          <w:rtl w:val="0"/>
          <w:lang w:val="fr-FR"/>
        </w:rPr>
        <w:t xml:space="preserve">é </w:t>
      </w:r>
      <w:r>
        <w:rPr>
          <w:rtl w:val="0"/>
        </w:rPr>
        <w:t>t</w:t>
      </w:r>
      <w:r>
        <w:rPr>
          <w:rtl w:val="0"/>
        </w:rPr>
        <w:t>ř</w:t>
      </w:r>
      <w:r>
        <w:rPr>
          <w:rtl w:val="0"/>
        </w:rPr>
        <w:t>et</w:t>
      </w:r>
      <w:r>
        <w:rPr>
          <w:rtl w:val="0"/>
        </w:rPr>
        <w:t xml:space="preserve">í </w:t>
      </w:r>
      <w:r>
        <w:rPr>
          <w:rtl w:val="0"/>
        </w:rPr>
        <w:t>osobou je n</w:t>
      </w:r>
      <w:r>
        <w:rPr>
          <w:rtl w:val="0"/>
        </w:rPr>
        <w:t>á</w:t>
      </w:r>
      <w:r>
        <w:rPr>
          <w:rtl w:val="0"/>
        </w:rPr>
        <w:t>jemce povinen ud</w:t>
      </w:r>
      <w:r>
        <w:rPr>
          <w:rtl w:val="0"/>
        </w:rPr>
        <w:t>á</w:t>
      </w:r>
      <w:r>
        <w:rPr>
          <w:rtl w:val="0"/>
          <w:lang w:val="en-US"/>
        </w:rPr>
        <w:t xml:space="preserve">lost </w:t>
      </w:r>
      <w:r>
        <w:rPr>
          <w:rtl w:val="0"/>
        </w:rPr>
        <w:t>řá</w:t>
      </w:r>
      <w:r>
        <w:rPr>
          <w:rtl w:val="0"/>
        </w:rPr>
        <w:t>dn</w:t>
      </w:r>
      <w:r>
        <w:rPr>
          <w:rtl w:val="0"/>
        </w:rPr>
        <w:t xml:space="preserve">ě </w:t>
      </w:r>
      <w:r>
        <w:rPr>
          <w:rtl w:val="0"/>
        </w:rPr>
        <w:t>zdokumentovat a podle okolnost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ivolat policii.</w:t>
      </w:r>
    </w:p>
    <w:p>
      <w:pPr>
        <w:pStyle w:val="Nadpis"/>
        <w:pBdr>
          <w:top w:val="nil"/>
          <w:left w:val="nil"/>
          <w:bottom w:val="single" w:color="10a98f" w:sz="5" w:space="0" w:shadow="0" w:frame="0"/>
          <w:right w:val="nil"/>
        </w:pBdr>
      </w:pPr>
      <w:r>
        <w:rPr>
          <w:rtl w:val="0"/>
        </w:rPr>
        <w:t>Cestov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Autostan je mo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pou</w:t>
      </w:r>
      <w:r>
        <w:rPr>
          <w:rtl w:val="0"/>
        </w:rPr>
        <w:t>ží</w:t>
      </w:r>
      <w:r>
        <w:rPr>
          <w:rtl w:val="0"/>
        </w:rPr>
        <w:t>vat v zahrani</w:t>
      </w:r>
      <w:r>
        <w:rPr>
          <w:rtl w:val="0"/>
        </w:rPr>
        <w:t>čí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je povinen dodr</w:t>
      </w:r>
      <w:r>
        <w:rPr>
          <w:rtl w:val="0"/>
        </w:rPr>
        <w:t>ž</w:t>
      </w:r>
      <w:r>
        <w:rPr>
          <w:rtl w:val="0"/>
        </w:rPr>
        <w:t>ovat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edpisy zem</w:t>
      </w:r>
      <w:r>
        <w:rPr>
          <w:rtl w:val="0"/>
        </w:rPr>
        <w:t>ě</w:t>
      </w:r>
      <w:r>
        <w:rPr>
          <w:rtl w:val="0"/>
        </w:rPr>
        <w:t>, ve kter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autostan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, zejm</w:t>
      </w:r>
      <w:r>
        <w:rPr>
          <w:rtl w:val="0"/>
          <w:lang w:val="fr-FR"/>
        </w:rPr>
        <w:t>é</w:t>
      </w:r>
      <w:r>
        <w:rPr>
          <w:rtl w:val="0"/>
        </w:rPr>
        <w:t>na pravidla t</w:t>
      </w:r>
      <w:r>
        <w:rPr>
          <w:rtl w:val="0"/>
        </w:rPr>
        <w:t>ý</w:t>
      </w:r>
      <w:r>
        <w:rPr>
          <w:rtl w:val="0"/>
        </w:rPr>
        <w:t>kaj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se parkov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, kempov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  <w:lang w:val="es-ES_tradnl"/>
        </w:rPr>
        <w:t>a nocov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jemce odpov</w:t>
      </w:r>
      <w:r>
        <w:rPr>
          <w:rtl w:val="0"/>
        </w:rPr>
        <w:t>í</w:t>
      </w:r>
      <w:r>
        <w:rPr>
          <w:rtl w:val="0"/>
        </w:rPr>
        <w:t>d</w:t>
      </w:r>
      <w:r>
        <w:rPr>
          <w:rtl w:val="0"/>
        </w:rPr>
        <w:t xml:space="preserve">á </w:t>
      </w:r>
      <w:r>
        <w:rPr>
          <w:rtl w:val="0"/>
        </w:rPr>
        <w:t>za p</w:t>
      </w:r>
      <w:r>
        <w:rPr>
          <w:rtl w:val="0"/>
        </w:rPr>
        <w:t>ří</w:t>
      </w:r>
      <w:r>
        <w:rPr>
          <w:rtl w:val="0"/>
        </w:rPr>
        <w:t>padn</w:t>
      </w:r>
      <w:r>
        <w:rPr>
          <w:rtl w:val="0"/>
          <w:lang w:val="fr-FR"/>
        </w:rPr>
        <w:t xml:space="preserve">é </w:t>
      </w:r>
      <w:r>
        <w:rPr>
          <w:rtl w:val="0"/>
        </w:rPr>
        <w:t>pokuty, poplatky nebo jin</w:t>
      </w:r>
      <w:r>
        <w:rPr>
          <w:rtl w:val="0"/>
          <w:lang w:val="fr-FR"/>
        </w:rPr>
        <w:t xml:space="preserve">é </w:t>
      </w:r>
      <w:r>
        <w:rPr>
          <w:rtl w:val="0"/>
        </w:rPr>
        <w:t>sankce zp</w:t>
      </w:r>
      <w:r>
        <w:rPr>
          <w:rtl w:val="0"/>
        </w:rPr>
        <w:t>ů</w:t>
      </w:r>
      <w:r>
        <w:rPr>
          <w:rtl w:val="0"/>
        </w:rPr>
        <w:t>soben</w:t>
      </w:r>
      <w:r>
        <w:rPr>
          <w:rtl w:val="0"/>
          <w:lang w:val="fr-FR"/>
        </w:rPr>
        <w:t xml:space="preserve">é </w:t>
      </w:r>
      <w:r>
        <w:rPr>
          <w:rtl w:val="0"/>
        </w:rPr>
        <w:t>jeho jedn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m.</w:t>
      </w:r>
    </w:p>
    <w:p>
      <w:pPr>
        <w:pStyle w:val="Nadpis"/>
        <w:pBdr>
          <w:top w:val="nil"/>
          <w:left w:val="nil"/>
          <w:bottom w:val="single" w:color="10a98f" w:sz="5" w:space="0" w:shadow="0" w:frame="0"/>
          <w:right w:val="nil"/>
        </w:pBdr>
      </w:pP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re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á </w:t>
      </w:r>
      <w:r>
        <w:rPr>
          <w:rtl w:val="0"/>
        </w:rPr>
        <w:t>ustanoven</w:t>
      </w:r>
      <w:r>
        <w:rPr>
          <w:rtl w:val="0"/>
        </w:rPr>
        <w:t>í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Smluvn</w:t>
      </w:r>
      <w:r>
        <w:rPr>
          <w:rtl w:val="0"/>
        </w:rPr>
        <w:t xml:space="preserve">í </w:t>
      </w:r>
      <w:r>
        <w:rPr>
          <w:rtl w:val="0"/>
        </w:rPr>
        <w:t>strany jsou povinny neprodlen</w:t>
      </w:r>
      <w:r>
        <w:rPr>
          <w:rtl w:val="0"/>
        </w:rPr>
        <w:t xml:space="preserve">ě </w:t>
      </w:r>
      <w:r>
        <w:rPr>
          <w:rtl w:val="0"/>
        </w:rPr>
        <w:t>ozn</w:t>
      </w:r>
      <w:r>
        <w:rPr>
          <w:rtl w:val="0"/>
        </w:rPr>
        <w:t>á</w:t>
      </w:r>
      <w:r>
        <w:rPr>
          <w:rtl w:val="0"/>
          <w:lang w:val="de-DE"/>
        </w:rPr>
        <w:t>mit druh</w:t>
      </w:r>
      <w:r>
        <w:rPr>
          <w:rtl w:val="0"/>
          <w:lang w:val="fr-FR"/>
        </w:rPr>
        <w:t xml:space="preserve">é </w:t>
      </w:r>
      <w:r>
        <w:rPr>
          <w:rtl w:val="0"/>
        </w:rPr>
        <w:t>stran</w:t>
      </w:r>
      <w:r>
        <w:rPr>
          <w:rtl w:val="0"/>
        </w:rPr>
        <w:t xml:space="preserve">ě </w:t>
      </w:r>
      <w:r>
        <w:rPr>
          <w:rtl w:val="0"/>
        </w:rPr>
        <w:t>zm</w:t>
      </w:r>
      <w:r>
        <w:rPr>
          <w:rtl w:val="0"/>
        </w:rPr>
        <w:t>ě</w:t>
      </w:r>
      <w:r>
        <w:rPr>
          <w:rtl w:val="0"/>
        </w:rPr>
        <w:t xml:space="preserve">ny </w:t>
      </w:r>
      <w:r>
        <w:rPr>
          <w:rtl w:val="0"/>
        </w:rPr>
        <w:t>ú</w:t>
      </w:r>
      <w:r>
        <w:rPr>
          <w:rtl w:val="0"/>
        </w:rPr>
        <w:t>daj</w:t>
      </w:r>
      <w:r>
        <w:rPr>
          <w:rtl w:val="0"/>
        </w:rPr>
        <w:t xml:space="preserve">ů </w:t>
      </w:r>
      <w:r>
        <w:rPr>
          <w:rtl w:val="0"/>
        </w:rPr>
        <w:t>d</w:t>
      </w:r>
      <w:r>
        <w:rPr>
          <w:rtl w:val="0"/>
        </w:rPr>
        <w:t>ů</w:t>
      </w:r>
      <w:r>
        <w:rPr>
          <w:rtl w:val="0"/>
        </w:rPr>
        <w:t>le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ý</w:t>
      </w:r>
      <w:r>
        <w:rPr>
          <w:rtl w:val="0"/>
        </w:rPr>
        <w:t>ch pro pln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smlouvy.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 xml:space="preserve">Tyto VOP se </w:t>
      </w:r>
      <w:r>
        <w:rPr>
          <w:rtl w:val="0"/>
        </w:rPr>
        <w:t>ří</w:t>
      </w:r>
      <w:r>
        <w:rPr>
          <w:rtl w:val="0"/>
        </w:rPr>
        <w:t>d</w:t>
      </w:r>
      <w:r>
        <w:rPr>
          <w:rtl w:val="0"/>
        </w:rPr>
        <w:t xml:space="preserve">í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řá</w:t>
      </w:r>
      <w:r>
        <w:rPr>
          <w:rtl w:val="0"/>
          <w:lang w:val="de-DE"/>
        </w:rPr>
        <w:t xml:space="preserve">dem </w:t>
      </w:r>
      <w:r>
        <w:rPr>
          <w:rtl w:val="0"/>
        </w:rPr>
        <w:t>Č</w:t>
      </w:r>
      <w:r>
        <w:rPr>
          <w:rtl w:val="0"/>
        </w:rPr>
        <w:t>esk</w:t>
      </w:r>
      <w:r>
        <w:rPr>
          <w:rtl w:val="0"/>
          <w:lang w:val="fr-FR"/>
        </w:rPr>
        <w:t xml:space="preserve">é </w:t>
      </w:r>
      <w:r>
        <w:rPr>
          <w:rtl w:val="0"/>
        </w:rPr>
        <w:t>republiky a p</w:t>
      </w:r>
      <w:r>
        <w:rPr>
          <w:rtl w:val="0"/>
        </w:rPr>
        <w:t>ří</w:t>
      </w:r>
      <w:r>
        <w:rPr>
          <w:rtl w:val="0"/>
          <w:lang w:val="da-DK"/>
        </w:rPr>
        <w:t>slu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mi ustanoven</w:t>
      </w:r>
      <w:r>
        <w:rPr>
          <w:rtl w:val="0"/>
        </w:rPr>
        <w:t>í</w:t>
      </w:r>
      <w:r>
        <w:rPr>
          <w:rtl w:val="0"/>
        </w:rPr>
        <w:t>mi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 89/2012 Sb., ob</w:t>
      </w:r>
      <w:r>
        <w:rPr>
          <w:rtl w:val="0"/>
        </w:rPr>
        <w:t>č</w:t>
      </w:r>
      <w:r>
        <w:rPr>
          <w:rtl w:val="0"/>
          <w:lang w:val="da-DK"/>
        </w:rPr>
        <w:t>ansk</w:t>
      </w:r>
      <w:r>
        <w:rPr>
          <w:rtl w:val="0"/>
        </w:rPr>
        <w:t xml:space="preserve">ý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</w:t>
      </w:r>
      <w:r>
        <w:rPr>
          <w:rtl w:val="0"/>
        </w:rPr>
        <w:t>í</w:t>
      </w:r>
      <w:r>
        <w:rPr>
          <w:rtl w:val="0"/>
        </w:rPr>
        <w:t>k.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 xml:space="preserve">jemce podpisem potvrzuje, </w:t>
      </w:r>
      <w:r>
        <w:rPr>
          <w:rtl w:val="0"/>
        </w:rPr>
        <w:t>ž</w:t>
      </w:r>
      <w:r>
        <w:rPr>
          <w:rtl w:val="0"/>
        </w:rPr>
        <w:t>e si smlouvu a VOP p</w:t>
      </w:r>
      <w:r>
        <w:rPr>
          <w:rtl w:val="0"/>
        </w:rPr>
        <w:t>ř</w:t>
      </w:r>
      <w:r>
        <w:rPr>
          <w:rtl w:val="0"/>
        </w:rPr>
        <w:t>e</w:t>
      </w:r>
      <w:r>
        <w:rPr>
          <w:rtl w:val="0"/>
        </w:rPr>
        <w:t>č</w:t>
      </w:r>
      <w:r>
        <w:rPr>
          <w:rtl w:val="0"/>
        </w:rPr>
        <w:t>etl, jejich obsahu rozum</w:t>
      </w:r>
      <w:r>
        <w:rPr>
          <w:rtl w:val="0"/>
        </w:rPr>
        <w:t xml:space="preserve">í </w:t>
      </w:r>
      <w:r>
        <w:rPr>
          <w:rtl w:val="0"/>
        </w:rPr>
        <w:t>a souhlas</w:t>
      </w:r>
      <w:r>
        <w:rPr>
          <w:rtl w:val="0"/>
        </w:rPr>
        <w:t xml:space="preserve">í </w:t>
      </w:r>
      <w:r>
        <w:rPr>
          <w:rtl w:val="0"/>
        </w:rPr>
        <w:t>s nimi.</w:t>
      </w:r>
    </w:p>
    <w:p>
      <w:pPr>
        <w:pStyle w:val="Text A"/>
        <w:spacing w:after="40"/>
        <w:ind w:left="57" w:firstLine="0"/>
      </w:pPr>
      <w:r>
        <w:rPr>
          <w:rtl w:val="0"/>
        </w:rPr>
        <w:t xml:space="preserve">• </w:t>
      </w:r>
      <w:r>
        <w:rPr>
          <w:rtl w:val="0"/>
        </w:rPr>
        <w:t>Ceny jsou uvedeny v</w:t>
      </w:r>
      <w:r>
        <w:rPr>
          <w:rtl w:val="0"/>
        </w:rPr>
        <w:t>č</w:t>
      </w:r>
      <w:r>
        <w:rPr>
          <w:rtl w:val="0"/>
        </w:rPr>
        <w:t>etn</w:t>
      </w:r>
      <w:r>
        <w:rPr>
          <w:rtl w:val="0"/>
        </w:rPr>
        <w:t xml:space="preserve">ě </w:t>
      </w:r>
      <w:r>
        <w:rPr>
          <w:rtl w:val="0"/>
        </w:rPr>
        <w:t>DPH, pokud nen</w:t>
      </w:r>
      <w:r>
        <w:rPr>
          <w:rtl w:val="0"/>
        </w:rPr>
        <w:t xml:space="preserve">í </w:t>
      </w:r>
      <w:r>
        <w:rPr>
          <w:rtl w:val="0"/>
        </w:rPr>
        <w:t>uvedeno jinak.</w:t>
      </w:r>
    </w:p>
    <w:p>
      <w:pPr>
        <w:pStyle w:val="Nadpis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tbl>
      <w:tblPr>
        <w:tblW w:w="10200" w:type="dxa"/>
        <w:jc w:val="center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00"/>
        <w:gridCol w:w="5100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51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 A"/>
            </w:pP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  <w:lang w:val="en-US"/>
              </w:rPr>
              <w:t>Pronaj</w:t>
            </w:r>
            <w:r>
              <w:rPr>
                <w:rFonts w:cs="Arial Unicode MS" w:eastAsia="Arial Unicode MS" w:hint="default"/>
                <w:b w:val="1"/>
                <w:bCs w:val="1"/>
                <w:shd w:val="nil" w:color="auto" w:fill="auto"/>
                <w:rtl w:val="0"/>
                <w:lang w:val="en-US"/>
              </w:rPr>
              <w:t>í</w:t>
            </w: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  <w:lang w:val="en-US"/>
              </w:rPr>
              <w:t>matel: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 A"/>
            </w:pP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  <w:lang w:val="en-US"/>
              </w:rPr>
              <w:t>N</w:t>
            </w:r>
            <w:r>
              <w:rPr>
                <w:rFonts w:cs="Arial Unicode MS" w:eastAsia="Arial Unicode MS" w:hint="default"/>
                <w:b w:val="1"/>
                <w:bCs w:val="1"/>
                <w:shd w:val="nil" w:color="auto" w:fill="auto"/>
                <w:rtl w:val="0"/>
                <w:lang w:val="en-US"/>
              </w:rPr>
              <w:t>á</w:t>
            </w:r>
            <w:r>
              <w:rPr>
                <w:rFonts w:cs="Arial Unicode MS" w:eastAsia="Arial Unicode MS"/>
                <w:b w:val="1"/>
                <w:bCs w:val="1"/>
                <w:shd w:val="nil" w:color="auto" w:fill="auto"/>
                <w:rtl w:val="0"/>
                <w:lang w:val="en-US"/>
              </w:rPr>
              <w:t>jemce: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51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 A"/>
            </w:pP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Jan Karbulka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 A"/>
            </w:pP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Jm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  <w:lang w:val="en-US"/>
              </w:rPr>
              <w:t>é</w:t>
            </w: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no a p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  <w:lang w:val="en-US"/>
              </w:rPr>
              <w:t>ří</w:t>
            </w: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jmen</w:t>
            </w:r>
            <w:r>
              <w:rPr>
                <w:rFonts w:cs="Arial Unicode MS" w:eastAsia="Arial Unicode MS" w:hint="default"/>
                <w:shd w:val="nil" w:color="auto" w:fill="auto"/>
                <w:rtl w:val="0"/>
                <w:lang w:val="en-US"/>
              </w:rPr>
              <w:t>í</w:t>
            </w: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: __________________________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51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 A"/>
            </w:pP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Podpis: ______________________________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 A"/>
            </w:pPr>
            <w:r>
              <w:rPr>
                <w:rFonts w:cs="Arial Unicode MS" w:eastAsia="Arial Unicode MS"/>
                <w:shd w:val="nil" w:color="auto" w:fill="auto"/>
                <w:rtl w:val="0"/>
                <w:lang w:val="en-US"/>
              </w:rPr>
              <w:t>Podpis: ______________________________</w:t>
            </w:r>
          </w:p>
        </w:tc>
      </w:tr>
    </w:tbl>
    <w:p>
      <w:pPr>
        <w:pStyle w:val="Text A"/>
        <w:widowControl w:val="0"/>
        <w:spacing w:line="240" w:lineRule="auto"/>
        <w:ind w:left="216" w:hanging="216"/>
        <w:jc w:val="center"/>
      </w:pPr>
    </w:p>
    <w:p>
      <w:pPr>
        <w:pStyle w:val="Text A"/>
        <w:widowControl w:val="0"/>
        <w:spacing w:line="240" w:lineRule="auto"/>
        <w:ind w:left="108" w:hanging="108"/>
        <w:jc w:val="center"/>
      </w:pPr>
    </w:p>
    <w:p>
      <w:pPr>
        <w:pStyle w:val="Text A"/>
        <w:widowControl w:val="0"/>
        <w:spacing w:line="240" w:lineRule="auto"/>
        <w:jc w:val="center"/>
      </w:pPr>
    </w:p>
    <w:p>
      <w:pPr>
        <w:pStyle w:val="Text A"/>
      </w:pPr>
      <w:r>
        <w:rPr>
          <w:rFonts w:cs="Arial Unicode MS" w:eastAsia="Arial Unicode MS"/>
          <w:rtl w:val="0"/>
        </w:rPr>
        <w:t>V Ch</w:t>
      </w:r>
      <w:r>
        <w:rPr>
          <w:rFonts w:cs="Arial Unicode MS" w:eastAsia="Arial Unicode MS" w:hint="default"/>
          <w:rtl w:val="0"/>
        </w:rPr>
        <w:t>ý</w:t>
      </w:r>
      <w:r>
        <w:rPr>
          <w:rFonts w:cs="Arial Unicode MS" w:eastAsia="Arial Unicode MS"/>
          <w:rtl w:val="0"/>
          <w:lang w:val="en-US"/>
        </w:rPr>
        <w:t>ni dne: __________________________</w:t>
      </w:r>
    </w:p>
    <w:sectPr>
      <w:headerReference w:type="default" r:id="rId4"/>
      <w:footerReference w:type="default" r:id="rId5"/>
      <w:pgSz w:w="12240" w:h="15840" w:orient="portrait"/>
      <w:pgMar w:top="737" w:right="1020" w:bottom="907" w:left="1020" w:header="340" w:footer="39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b w:val="1"/>
        <w:bCs w:val="1"/>
        <w:sz w:val="16"/>
        <w:szCs w:val="16"/>
        <w:rtl w:val="0"/>
        <w:lang w:val="en-US"/>
      </w:rPr>
      <w:t xml:space="preserve">KARBI CAMPER   </w:t>
    </w:r>
    <w:r>
      <w:rPr>
        <w:b w:val="1"/>
        <w:bCs w:val="1"/>
        <w:sz w:val="16"/>
        <w:szCs w:val="16"/>
        <w:rtl w:val="0"/>
        <w:lang w:val="en-US"/>
      </w:rPr>
      <w:t xml:space="preserve">•  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sz w:val="16"/>
        <w:szCs w:val="16"/>
        <w:rtl w:val="0"/>
        <w:lang w:val="en-US"/>
      </w:rPr>
      <w:t xml:space="preserve"> z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5367817" cy="544203"/>
          <wp:effectExtent l="0" t="0" r="0" b="0"/>
          <wp:docPr id="1073741825" name="officeArt object" descr="KarbiCamping primární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KarbiCamping primární.png" descr="KarbiCamping primární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7817" cy="54420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1f1f"/>
      <w:spacing w:val="0"/>
      <w:kern w:val="0"/>
      <w:position w:val="0"/>
      <w:sz w:val="18"/>
      <w:szCs w:val="18"/>
      <w:u w:val="none" w:color="1f1f1f"/>
      <w:shd w:val="nil" w:color="auto" w:fill="auto"/>
      <w:vertAlign w:val="baseline"/>
      <w:lang w:val="en-US"/>
      <w14:textFill>
        <w14:solidFill>
          <w14:srgbClr w14:val="1F1F1F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1f1f"/>
      <w:spacing w:val="0"/>
      <w:kern w:val="0"/>
      <w:position w:val="0"/>
      <w:sz w:val="18"/>
      <w:szCs w:val="18"/>
      <w:u w:val="none" w:color="1f1f1f"/>
      <w:shd w:val="nil" w:color="auto" w:fill="auto"/>
      <w:vertAlign w:val="baseline"/>
      <w:lang w:val="en-US"/>
      <w14:textFill>
        <w14:solidFill>
          <w14:srgbClr w14:val="1F1F1F"/>
        </w14:solidFill>
      </w14:textFill>
    </w:rPr>
  </w:style>
  <w:style w:type="paragraph" w:styleId="Title">
    <w:name w:val="Title"/>
    <w:next w:val="Text A"/>
    <w:pPr>
      <w:keepNext w:val="0"/>
      <w:keepLines w:val="0"/>
      <w:pageBreakBefore w:val="0"/>
      <w:widowControl w:val="1"/>
      <w:pBdr>
        <w:top w:val="nil"/>
        <w:left w:val="nil"/>
        <w:bottom w:val="single" w:color="4f81bd" w:sz="8" w:space="0" w:shadow="0" w:frame="0"/>
        <w:right w:val="nil"/>
      </w:pBdr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9"/>
    </w:pPr>
    <w:rPr>
      <w:rFonts w:ascii="Arial" w:cs="Arial" w:hAnsi="Arial" w:eastAsia="Arial"/>
      <w:b w:val="1"/>
      <w:bCs w:val="1"/>
      <w:i w:val="0"/>
      <w:iCs w:val="0"/>
      <w:caps w:val="0"/>
      <w:smallCaps w:val="0"/>
      <w:strike w:val="0"/>
      <w:dstrike w:val="0"/>
      <w:outline w:val="0"/>
      <w:color w:val="1f1f1f"/>
      <w:spacing w:val="5"/>
      <w:kern w:val="28"/>
      <w:position w:val="0"/>
      <w:sz w:val="30"/>
      <w:szCs w:val="30"/>
      <w:u w:val="none" w:color="1f1f1f"/>
      <w:shd w:val="nil" w:color="auto" w:fill="auto"/>
      <w:vertAlign w:val="baseline"/>
      <w:lang w:val="en-US"/>
      <w14:textFill>
        <w14:solidFill>
          <w14:srgbClr w14:val="1F1F1F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80" w:line="252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1f1f1f"/>
      <w:spacing w:val="0"/>
      <w:kern w:val="0"/>
      <w:position w:val="0"/>
      <w:sz w:val="18"/>
      <w:szCs w:val="18"/>
      <w:u w:val="none" w:color="1f1f1f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1F1F1F"/>
        </w14:solidFill>
      </w14:textFill>
    </w:rPr>
  </w:style>
  <w:style w:type="paragraph" w:styleId="Nadpis">
    <w:name w:val="Nadpis"/>
    <w:next w:val="Text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180" w:after="80" w:line="252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1f1f1f"/>
      <w:spacing w:val="0"/>
      <w:kern w:val="0"/>
      <w:position w:val="0"/>
      <w:sz w:val="23"/>
      <w:szCs w:val="23"/>
      <w:u w:val="none" w:color="1f1f1f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1F1F1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